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9CB" w:rsidRPr="00A8547B" w:rsidRDefault="004079CB" w:rsidP="004079CB">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MIN-IEEC-CT-01/2025</w:t>
      </w:r>
    </w:p>
    <w:p w:rsidR="004079CB" w:rsidRPr="00A8547B" w:rsidRDefault="004079CB" w:rsidP="004079CB">
      <w:pPr>
        <w:ind w:left="426" w:right="360"/>
        <w:jc w:val="center"/>
        <w:rPr>
          <w:rFonts w:ascii="Arial" w:hAnsi="Arial" w:cs="Arial"/>
          <w:b/>
          <w:sz w:val="24"/>
          <w:szCs w:val="24"/>
        </w:rPr>
      </w:pPr>
      <w:r w:rsidRPr="00A8547B">
        <w:rPr>
          <w:rFonts w:ascii="Arial" w:hAnsi="Arial" w:cs="Arial"/>
          <w:b/>
          <w:sz w:val="24"/>
          <w:szCs w:val="24"/>
        </w:rPr>
        <w:t>SESIÓN ORDINARIA</w:t>
      </w:r>
    </w:p>
    <w:p w:rsidR="004079CB" w:rsidRPr="00DE3817" w:rsidRDefault="004079CB" w:rsidP="004079CB">
      <w:pPr>
        <w:spacing w:after="0" w:line="240" w:lineRule="auto"/>
        <w:ind w:left="567" w:right="360"/>
        <w:jc w:val="both"/>
        <w:rPr>
          <w:rFonts w:ascii="Arial" w:hAnsi="Arial" w:cs="Arial"/>
          <w:sz w:val="24"/>
          <w:szCs w:val="24"/>
        </w:rPr>
      </w:pPr>
      <w:r w:rsidRPr="00DE3817">
        <w:rPr>
          <w:rFonts w:ascii="Arial" w:hAnsi="Arial" w:cs="Arial"/>
          <w:sz w:val="24"/>
          <w:szCs w:val="24"/>
        </w:rPr>
        <w:t>En la ciudad de San Francisco de Campeche, Campeche, siendo las 12:00 horas del día viernes 17 de enero del año 2025;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w:t>
      </w:r>
      <w:r w:rsidRPr="00DE3817">
        <w:rPr>
          <w:rStyle w:val="FontStyle17"/>
          <w:rFonts w:ascii="Arial" w:hAnsi="Arial" w:cs="Arial"/>
          <w:sz w:val="24"/>
          <w:szCs w:val="24"/>
          <w:lang w:eastAsia="es-ES_tradnl"/>
        </w:rPr>
        <w:t xml:space="preserve"> para la </w:t>
      </w:r>
      <w:r w:rsidRPr="00DE3817">
        <w:rPr>
          <w:rStyle w:val="FontStyle17"/>
          <w:rFonts w:ascii="Arial" w:hAnsi="Arial" w:cs="Arial"/>
          <w:b/>
          <w:sz w:val="24"/>
          <w:szCs w:val="24"/>
          <w:lang w:eastAsia="es-ES_tradnl"/>
        </w:rPr>
        <w:t xml:space="preserve">Primera </w:t>
      </w:r>
      <w:r w:rsidRPr="00DE3817">
        <w:rPr>
          <w:rStyle w:val="FontStyle17"/>
          <w:rFonts w:ascii="Arial" w:hAnsi="Arial" w:cs="Arial"/>
          <w:b/>
          <w:i/>
          <w:sz w:val="24"/>
          <w:szCs w:val="24"/>
          <w:lang w:eastAsia="es-ES_tradnl"/>
        </w:rPr>
        <w:t>Sesión Ordinaria</w:t>
      </w:r>
      <w:r w:rsidRPr="00DE3817">
        <w:rPr>
          <w:rStyle w:val="FontStyle17"/>
          <w:rFonts w:ascii="Arial" w:hAnsi="Arial" w:cs="Arial"/>
          <w:sz w:val="24"/>
          <w:szCs w:val="24"/>
          <w:lang w:eastAsia="es-ES_tradnl"/>
        </w:rPr>
        <w:t>, los integrantes</w:t>
      </w:r>
      <w:r w:rsidRPr="00DE3817">
        <w:rPr>
          <w:rFonts w:ascii="Arial" w:hAnsi="Arial" w:cs="Arial"/>
          <w:sz w:val="24"/>
          <w:szCs w:val="24"/>
        </w:rPr>
        <w:t xml:space="preserve"> del Comité de Transparencia, </w:t>
      </w:r>
      <w:r w:rsidRPr="00DE3817">
        <w:rPr>
          <w:rStyle w:val="FontStyle17"/>
          <w:rFonts w:ascii="Arial" w:hAnsi="Arial" w:cs="Arial"/>
          <w:sz w:val="24"/>
          <w:szCs w:val="24"/>
          <w:lang w:eastAsia="es-ES_tradnl"/>
        </w:rPr>
        <w:t>los integrantes</w:t>
      </w:r>
      <w:r w:rsidRPr="00DE3817">
        <w:rPr>
          <w:rFonts w:ascii="Arial" w:hAnsi="Arial" w:cs="Arial"/>
          <w:sz w:val="24"/>
          <w:szCs w:val="24"/>
        </w:rPr>
        <w:t xml:space="preserve"> del Comité de Transparencia, el consejero y las consejeras electorales: Jorge Gabriel Gasca Santos, </w:t>
      </w:r>
      <w:proofErr w:type="spellStart"/>
      <w:r w:rsidRPr="00DE3817">
        <w:rPr>
          <w:rFonts w:ascii="Arial" w:hAnsi="Arial" w:cs="Arial"/>
          <w:sz w:val="24"/>
          <w:szCs w:val="24"/>
        </w:rPr>
        <w:t>Nadine</w:t>
      </w:r>
      <w:proofErr w:type="spellEnd"/>
      <w:r w:rsidRPr="00DE3817">
        <w:rPr>
          <w:rFonts w:ascii="Arial" w:hAnsi="Arial" w:cs="Arial"/>
          <w:sz w:val="24"/>
          <w:szCs w:val="24"/>
        </w:rPr>
        <w:t xml:space="preserve"> Abigail Moguel Ceballos y Victoria del Rocío Palma Ruíz, fungiendo como Presidente de este Comité el primero de los nombrados, asistidos por el Licenciado Mauricio Eduardo Berzunza Espínola, Responsable de la Unidad de Transparencia del Instituto Electoral del Estado de Campeche, quien actúa como Secretario Técnico del Comité de Transparencia de este sujeto obligado. Acto seguido, el Presidente del Comité de Transparencia a través del Secretario Técnico informa a las asistentes a esta reunión, el siguiente: ----------------------------------------------------------</w:t>
      </w:r>
    </w:p>
    <w:p w:rsidR="004079CB" w:rsidRPr="00DE3817" w:rsidRDefault="004079CB" w:rsidP="004079CB">
      <w:pPr>
        <w:spacing w:after="0" w:line="240" w:lineRule="auto"/>
        <w:ind w:left="567" w:right="360"/>
        <w:jc w:val="both"/>
        <w:rPr>
          <w:rFonts w:ascii="Arial" w:hAnsi="Arial" w:cs="Arial"/>
          <w:sz w:val="24"/>
          <w:szCs w:val="24"/>
        </w:rPr>
      </w:pPr>
      <w:r w:rsidRPr="00DE3817">
        <w:rPr>
          <w:rFonts w:ascii="Arial" w:hAnsi="Arial" w:cs="Arial"/>
          <w:sz w:val="24"/>
          <w:szCs w:val="24"/>
        </w:rPr>
        <w:t>----------------------------------------------------</w:t>
      </w:r>
      <w:r w:rsidRPr="00DE3817">
        <w:rPr>
          <w:rFonts w:ascii="Arial" w:hAnsi="Arial" w:cs="Arial"/>
          <w:b/>
          <w:sz w:val="24"/>
          <w:szCs w:val="24"/>
        </w:rPr>
        <w:t>ORDEN DEL DÍA.</w:t>
      </w:r>
      <w:r w:rsidRPr="00DE3817">
        <w:rPr>
          <w:rFonts w:ascii="Arial" w:hAnsi="Arial" w:cs="Arial"/>
          <w:sz w:val="24"/>
          <w:szCs w:val="24"/>
        </w:rPr>
        <w:t xml:space="preserve"> ---------------------------------------------------</w:t>
      </w:r>
    </w:p>
    <w:p w:rsidR="004079CB" w:rsidRPr="00DE3817" w:rsidRDefault="004079CB" w:rsidP="004079CB">
      <w:pPr>
        <w:spacing w:after="0" w:line="240" w:lineRule="auto"/>
        <w:ind w:right="360" w:firstLine="567"/>
        <w:jc w:val="both"/>
        <w:rPr>
          <w:rFonts w:ascii="Arial" w:hAnsi="Arial" w:cs="Arial"/>
          <w:sz w:val="24"/>
          <w:szCs w:val="24"/>
        </w:rPr>
      </w:pPr>
      <w:r w:rsidRPr="00DE3817">
        <w:rPr>
          <w:rFonts w:ascii="Arial" w:hAnsi="Arial" w:cs="Arial"/>
          <w:sz w:val="24"/>
          <w:szCs w:val="24"/>
        </w:rPr>
        <w:t>1.  Lista de asistencia. --------------------------------------------------------------------------------------------------</w:t>
      </w:r>
    </w:p>
    <w:p w:rsidR="004079CB" w:rsidRPr="00DE3817" w:rsidRDefault="004079CB" w:rsidP="004079CB">
      <w:pPr>
        <w:tabs>
          <w:tab w:val="left" w:pos="1134"/>
        </w:tabs>
        <w:spacing w:after="0" w:line="240" w:lineRule="auto"/>
        <w:ind w:left="567" w:right="284"/>
        <w:jc w:val="both"/>
        <w:rPr>
          <w:rFonts w:ascii="Arial" w:hAnsi="Arial" w:cs="Arial"/>
          <w:sz w:val="24"/>
          <w:szCs w:val="24"/>
        </w:rPr>
      </w:pPr>
      <w:r w:rsidRPr="00DE3817">
        <w:rPr>
          <w:rFonts w:ascii="Arial" w:hAnsi="Arial" w:cs="Arial"/>
          <w:sz w:val="24"/>
          <w:szCs w:val="24"/>
        </w:rPr>
        <w:t>2. Presentación y aprobación, en su caso, del Informe Anual correspondiente al año 2024 que rinde del Comité de Transparencia del Instituto Electoral del Estado de Campeche. -----------------</w:t>
      </w:r>
    </w:p>
    <w:p w:rsidR="004079CB" w:rsidRPr="00DE3817" w:rsidRDefault="004079CB" w:rsidP="004079CB">
      <w:pPr>
        <w:tabs>
          <w:tab w:val="left" w:pos="1134"/>
        </w:tabs>
        <w:spacing w:after="0" w:line="240" w:lineRule="auto"/>
        <w:ind w:left="567" w:right="284"/>
        <w:jc w:val="both"/>
        <w:rPr>
          <w:rFonts w:ascii="Arial" w:hAnsi="Arial" w:cs="Arial"/>
          <w:sz w:val="24"/>
          <w:szCs w:val="24"/>
        </w:rPr>
      </w:pPr>
      <w:r w:rsidRPr="00DE3817">
        <w:rPr>
          <w:rFonts w:ascii="Arial" w:hAnsi="Arial" w:cs="Arial"/>
          <w:sz w:val="24"/>
          <w:szCs w:val="24"/>
        </w:rPr>
        <w:t>3. Dar a conocer las Políticas y Programas de la Unidad de Transparencia para el ejercicio 2025.</w:t>
      </w:r>
    </w:p>
    <w:p w:rsidR="004079CB" w:rsidRPr="00DE3817" w:rsidRDefault="004079CB" w:rsidP="004079CB">
      <w:pPr>
        <w:pStyle w:val="Sinespaciado"/>
        <w:ind w:left="567" w:right="284"/>
        <w:jc w:val="both"/>
        <w:rPr>
          <w:rFonts w:ascii="Arial" w:hAnsi="Arial" w:cs="Arial"/>
          <w:sz w:val="24"/>
          <w:szCs w:val="24"/>
        </w:rPr>
      </w:pPr>
      <w:r w:rsidRPr="00DE3817">
        <w:rPr>
          <w:rFonts w:ascii="Arial" w:hAnsi="Arial" w:cs="Arial"/>
          <w:sz w:val="24"/>
          <w:szCs w:val="24"/>
        </w:rPr>
        <w:t>4. Aprobación de la periodicidad para la entrega de las minutas del Comité de Transparencia del IEEC a la Secretaría Ejecuti</w:t>
      </w:r>
      <w:r w:rsidR="004F7561">
        <w:rPr>
          <w:rFonts w:ascii="Arial" w:hAnsi="Arial" w:cs="Arial"/>
          <w:sz w:val="24"/>
          <w:szCs w:val="24"/>
        </w:rPr>
        <w:t xml:space="preserve">va del Consejo General de este Instituto </w:t>
      </w:r>
      <w:proofErr w:type="gramStart"/>
      <w:r w:rsidR="004F7561">
        <w:rPr>
          <w:rFonts w:ascii="Arial" w:hAnsi="Arial" w:cs="Arial"/>
          <w:sz w:val="24"/>
          <w:szCs w:val="24"/>
        </w:rPr>
        <w:t>E</w:t>
      </w:r>
      <w:r w:rsidRPr="00DE3817">
        <w:rPr>
          <w:rFonts w:ascii="Arial" w:hAnsi="Arial" w:cs="Arial"/>
          <w:sz w:val="24"/>
          <w:szCs w:val="24"/>
        </w:rPr>
        <w:t>lec</w:t>
      </w:r>
      <w:r w:rsidR="004F7561">
        <w:rPr>
          <w:rFonts w:ascii="Arial" w:hAnsi="Arial" w:cs="Arial"/>
          <w:sz w:val="24"/>
          <w:szCs w:val="24"/>
        </w:rPr>
        <w:t>toral.</w:t>
      </w:r>
      <w:proofErr w:type="gramEnd"/>
      <w:r w:rsidR="004F7561">
        <w:rPr>
          <w:rFonts w:ascii="Arial" w:hAnsi="Arial" w:cs="Arial"/>
          <w:sz w:val="24"/>
          <w:szCs w:val="24"/>
        </w:rPr>
        <w:t>-------------------------</w:t>
      </w:r>
      <w:bookmarkStart w:id="0" w:name="_GoBack"/>
      <w:bookmarkEnd w:id="0"/>
    </w:p>
    <w:p w:rsidR="004079CB" w:rsidRPr="00DE3817" w:rsidRDefault="004079CB" w:rsidP="004079CB">
      <w:pPr>
        <w:pStyle w:val="Sinespaciado"/>
        <w:ind w:left="567" w:right="284"/>
        <w:jc w:val="both"/>
        <w:rPr>
          <w:rFonts w:ascii="Arial" w:hAnsi="Arial" w:cs="Arial"/>
          <w:sz w:val="24"/>
          <w:szCs w:val="24"/>
        </w:rPr>
      </w:pPr>
      <w:r w:rsidRPr="00DE3817">
        <w:rPr>
          <w:rFonts w:ascii="Arial" w:hAnsi="Arial" w:cs="Arial"/>
          <w:sz w:val="24"/>
          <w:szCs w:val="24"/>
        </w:rPr>
        <w:t>5. Asuntos generales. ---------------------------------------------------------------------------------------------------</w:t>
      </w:r>
    </w:p>
    <w:p w:rsidR="004079CB" w:rsidRPr="00DE3817" w:rsidRDefault="004079CB" w:rsidP="004079CB">
      <w:pPr>
        <w:spacing w:after="0" w:line="240" w:lineRule="auto"/>
        <w:ind w:right="360" w:firstLine="567"/>
        <w:jc w:val="both"/>
        <w:rPr>
          <w:rFonts w:ascii="Arial" w:hAnsi="Arial" w:cs="Arial"/>
          <w:sz w:val="24"/>
          <w:szCs w:val="24"/>
        </w:rPr>
      </w:pPr>
      <w:r w:rsidRPr="00DE3817">
        <w:rPr>
          <w:rFonts w:ascii="Arial" w:hAnsi="Arial" w:cs="Arial"/>
          <w:sz w:val="24"/>
          <w:szCs w:val="24"/>
        </w:rPr>
        <w:t>6. Clausura. ---------------------------------------------------------------------------------------------------------------</w:t>
      </w:r>
    </w:p>
    <w:p w:rsidR="004079CB" w:rsidRPr="00DE3817" w:rsidRDefault="004079CB" w:rsidP="004079CB">
      <w:pPr>
        <w:spacing w:after="0" w:line="240" w:lineRule="auto"/>
        <w:ind w:left="567" w:right="360"/>
        <w:jc w:val="both"/>
        <w:rPr>
          <w:rFonts w:ascii="Arial" w:hAnsi="Arial" w:cs="Arial"/>
          <w:sz w:val="24"/>
          <w:szCs w:val="24"/>
        </w:rPr>
      </w:pPr>
      <w:r w:rsidRPr="00DE3817">
        <w:rPr>
          <w:rFonts w:ascii="Arial" w:hAnsi="Arial" w:cs="Arial"/>
          <w:sz w:val="24"/>
          <w:szCs w:val="24"/>
        </w:rPr>
        <w:t xml:space="preserve">Respecto al </w:t>
      </w:r>
      <w:r w:rsidRPr="00DE3817">
        <w:rPr>
          <w:rFonts w:ascii="Arial" w:hAnsi="Arial" w:cs="Arial"/>
          <w:b/>
          <w:sz w:val="24"/>
          <w:szCs w:val="24"/>
        </w:rPr>
        <w:t xml:space="preserve">PUNTO NÚMERO UNO </w:t>
      </w:r>
      <w:r w:rsidRPr="00DE3817">
        <w:rPr>
          <w:rFonts w:ascii="Arial" w:hAnsi="Arial" w:cs="Arial"/>
          <w:sz w:val="24"/>
          <w:szCs w:val="24"/>
        </w:rPr>
        <w:t xml:space="preserve">del orden del día, se procedió al pase de lista de asistencia, encontrándose presentes la totalidad de él y las integrantes del Comité de Transparencia por lo que se declaró que existe el quórum legal para su instalación y la respectiva reunión de </w:t>
      </w:r>
      <w:proofErr w:type="gramStart"/>
      <w:r w:rsidRPr="00DE3817">
        <w:rPr>
          <w:rFonts w:ascii="Arial" w:hAnsi="Arial" w:cs="Arial"/>
          <w:sz w:val="24"/>
          <w:szCs w:val="24"/>
        </w:rPr>
        <w:t>trabajo.</w:t>
      </w:r>
      <w:r w:rsidR="00834804" w:rsidRPr="00DE3817">
        <w:rPr>
          <w:rFonts w:ascii="Arial" w:hAnsi="Arial" w:cs="Arial"/>
          <w:sz w:val="24"/>
          <w:szCs w:val="24"/>
        </w:rPr>
        <w:t>-</w:t>
      </w:r>
      <w:proofErr w:type="gramEnd"/>
      <w:r w:rsidRPr="00DE3817">
        <w:rPr>
          <w:rFonts w:ascii="Arial" w:hAnsi="Arial" w:cs="Arial"/>
          <w:sz w:val="24"/>
          <w:szCs w:val="24"/>
        </w:rPr>
        <w:t xml:space="preserve"> </w:t>
      </w:r>
    </w:p>
    <w:p w:rsidR="004079CB" w:rsidRPr="00DE3817" w:rsidRDefault="004079CB" w:rsidP="004079CB">
      <w:pPr>
        <w:spacing w:after="0" w:line="240" w:lineRule="auto"/>
        <w:ind w:left="567" w:right="360"/>
        <w:jc w:val="both"/>
        <w:rPr>
          <w:rFonts w:ascii="Arial" w:hAnsi="Arial" w:cs="Arial"/>
          <w:sz w:val="24"/>
          <w:szCs w:val="24"/>
        </w:rPr>
      </w:pPr>
      <w:r w:rsidRPr="00DE3817">
        <w:rPr>
          <w:rFonts w:ascii="Arial" w:hAnsi="Arial" w:cs="Arial"/>
          <w:sz w:val="24"/>
          <w:szCs w:val="24"/>
        </w:rPr>
        <w:t xml:space="preserve">Seguidamente con relación al </w:t>
      </w:r>
      <w:r w:rsidRPr="00DE3817">
        <w:rPr>
          <w:rFonts w:ascii="Arial" w:hAnsi="Arial" w:cs="Arial"/>
          <w:b/>
          <w:sz w:val="24"/>
          <w:szCs w:val="24"/>
        </w:rPr>
        <w:t>PUNTO NÚMERO DOS</w:t>
      </w:r>
      <w:r w:rsidRPr="00DE3817">
        <w:rPr>
          <w:rFonts w:ascii="Arial" w:hAnsi="Arial" w:cs="Arial"/>
          <w:sz w:val="24"/>
          <w:szCs w:val="24"/>
        </w:rPr>
        <w:t xml:space="preserve"> el Presidente del Comité de Transparencia presentó a sus integrantes el Informe Anual del Comité de Transparencia correspondiente al año 2024 que se rendirá ante al Consejo General de este sujeto obligado, mismo que se puso a consideración de sus integrantes y se aprobó por unanimidad de votos de las consejerías electorales presentes, en ese mismo acto se instruyó al secretario técnico de este comité para enviar a la Secretaría del Consejo General del Instituto Electoral del </w:t>
      </w:r>
      <w:r w:rsidR="004F7561">
        <w:rPr>
          <w:rFonts w:ascii="Arial" w:hAnsi="Arial" w:cs="Arial"/>
          <w:sz w:val="24"/>
          <w:szCs w:val="24"/>
        </w:rPr>
        <w:t>Estado de Campeche dicho informe.</w:t>
      </w:r>
      <w:r w:rsidRPr="00DE3817">
        <w:rPr>
          <w:rFonts w:ascii="Arial" w:hAnsi="Arial" w:cs="Arial"/>
          <w:sz w:val="24"/>
          <w:szCs w:val="24"/>
        </w:rPr>
        <w:t>---------------------------------------------------------------------------------------------------------------------</w:t>
      </w:r>
    </w:p>
    <w:p w:rsidR="00834804" w:rsidRPr="00DE3817" w:rsidRDefault="004079CB" w:rsidP="004079CB">
      <w:pPr>
        <w:spacing w:after="0" w:line="240" w:lineRule="auto"/>
        <w:ind w:left="567" w:right="360"/>
        <w:jc w:val="both"/>
        <w:rPr>
          <w:rFonts w:ascii="Arial" w:hAnsi="Arial" w:cs="Arial"/>
          <w:bCs/>
          <w:sz w:val="24"/>
          <w:szCs w:val="24"/>
        </w:rPr>
      </w:pPr>
      <w:r w:rsidRPr="00DE3817">
        <w:rPr>
          <w:rFonts w:ascii="Arial" w:hAnsi="Arial" w:cs="Arial"/>
          <w:sz w:val="24"/>
          <w:szCs w:val="24"/>
        </w:rPr>
        <w:lastRenderedPageBreak/>
        <w:t xml:space="preserve">Como </w:t>
      </w:r>
      <w:r w:rsidRPr="00DE3817">
        <w:rPr>
          <w:rFonts w:ascii="Arial" w:hAnsi="Arial" w:cs="Arial"/>
          <w:b/>
          <w:sz w:val="24"/>
          <w:szCs w:val="24"/>
        </w:rPr>
        <w:t>PUNTO NÚMERO TRES</w:t>
      </w:r>
      <w:r w:rsidRPr="00DE3817">
        <w:rPr>
          <w:rFonts w:ascii="Arial" w:hAnsi="Arial" w:cs="Arial"/>
          <w:sz w:val="24"/>
          <w:szCs w:val="24"/>
        </w:rPr>
        <w:t xml:space="preserve"> </w:t>
      </w:r>
      <w:r w:rsidRPr="00DE3817">
        <w:rPr>
          <w:rFonts w:ascii="Arial" w:hAnsi="Arial" w:cs="Arial"/>
          <w:bCs/>
          <w:sz w:val="24"/>
          <w:szCs w:val="24"/>
        </w:rPr>
        <w:t xml:space="preserve">del orden del día </w:t>
      </w:r>
      <w:r w:rsidR="00834804" w:rsidRPr="00DE3817">
        <w:rPr>
          <w:rFonts w:ascii="Arial" w:hAnsi="Arial" w:cs="Arial"/>
          <w:bCs/>
          <w:sz w:val="24"/>
          <w:szCs w:val="24"/>
        </w:rPr>
        <w:t>se dieron a conocer las Políticas y Programas de la Unidad de Transparencia para el ejercicio 2025, mismas que forman parte de las Políticas y Programas Generales 2025 del Instituto Electoral del Estado de Campeche. ------------------------</w:t>
      </w:r>
    </w:p>
    <w:p w:rsidR="00834804" w:rsidRPr="00DE3817" w:rsidRDefault="00834804" w:rsidP="004079CB">
      <w:pPr>
        <w:spacing w:after="0" w:line="240" w:lineRule="auto"/>
        <w:ind w:left="567" w:right="360"/>
        <w:jc w:val="both"/>
        <w:rPr>
          <w:rFonts w:ascii="Arial" w:hAnsi="Arial" w:cs="Arial"/>
          <w:bCs/>
          <w:sz w:val="24"/>
          <w:szCs w:val="24"/>
        </w:rPr>
      </w:pPr>
      <w:r w:rsidRPr="00DE3817">
        <w:rPr>
          <w:rFonts w:ascii="Arial" w:hAnsi="Arial" w:cs="Arial"/>
          <w:bCs/>
          <w:sz w:val="24"/>
          <w:szCs w:val="24"/>
        </w:rPr>
        <w:t xml:space="preserve">Posteriormente como </w:t>
      </w:r>
      <w:r w:rsidRPr="00DE3817">
        <w:rPr>
          <w:rFonts w:ascii="Arial" w:hAnsi="Arial" w:cs="Arial"/>
          <w:b/>
          <w:bCs/>
          <w:sz w:val="24"/>
          <w:szCs w:val="24"/>
        </w:rPr>
        <w:t>PUNTO NÚMERO CUATRO</w:t>
      </w:r>
      <w:r w:rsidRPr="00DE3817">
        <w:rPr>
          <w:rFonts w:ascii="Arial" w:hAnsi="Arial" w:cs="Arial"/>
          <w:bCs/>
          <w:sz w:val="24"/>
          <w:szCs w:val="24"/>
        </w:rPr>
        <w:t xml:space="preserve"> del orden del día el Consejero que preside dicho Comité propuso a sus integrantes que la periodicidad para la entrega de las minutas de este Comité </w:t>
      </w:r>
      <w:r w:rsidRPr="00DE3817">
        <w:rPr>
          <w:rFonts w:ascii="Arial" w:hAnsi="Arial" w:cs="Arial"/>
          <w:sz w:val="24"/>
          <w:szCs w:val="24"/>
        </w:rPr>
        <w:t>a la Secretaría Ejecutiva del Consejo General de este instituto electoral,</w:t>
      </w:r>
      <w:r w:rsidRPr="00DE3817">
        <w:rPr>
          <w:rFonts w:ascii="Arial" w:hAnsi="Arial" w:cs="Arial"/>
          <w:bCs/>
          <w:sz w:val="24"/>
          <w:szCs w:val="24"/>
        </w:rPr>
        <w:t xml:space="preserve"> será de manera mensual, por lo que puso a consideración dicha </w:t>
      </w:r>
      <w:r w:rsidRPr="00DE3817">
        <w:rPr>
          <w:rFonts w:ascii="Arial" w:hAnsi="Arial" w:cs="Arial"/>
          <w:sz w:val="24"/>
          <w:szCs w:val="24"/>
        </w:rPr>
        <w:t xml:space="preserve">propuesta </w:t>
      </w:r>
      <w:r w:rsidR="00DE3817" w:rsidRPr="00DE3817">
        <w:rPr>
          <w:rFonts w:ascii="Arial" w:hAnsi="Arial" w:cs="Arial"/>
          <w:sz w:val="24"/>
          <w:szCs w:val="24"/>
        </w:rPr>
        <w:t xml:space="preserve">misma </w:t>
      </w:r>
      <w:r w:rsidRPr="00DE3817">
        <w:rPr>
          <w:rFonts w:ascii="Arial" w:hAnsi="Arial" w:cs="Arial"/>
          <w:sz w:val="24"/>
          <w:szCs w:val="24"/>
        </w:rPr>
        <w:t>que se aprobó por unanimid</w:t>
      </w:r>
      <w:r w:rsidR="00DE3817" w:rsidRPr="00DE3817">
        <w:rPr>
          <w:rFonts w:ascii="Arial" w:hAnsi="Arial" w:cs="Arial"/>
          <w:sz w:val="24"/>
          <w:szCs w:val="24"/>
        </w:rPr>
        <w:t>ad de votos del</w:t>
      </w:r>
      <w:r w:rsidRPr="00DE3817">
        <w:rPr>
          <w:rFonts w:ascii="Arial" w:hAnsi="Arial" w:cs="Arial"/>
          <w:sz w:val="24"/>
          <w:szCs w:val="24"/>
        </w:rPr>
        <w:t xml:space="preserve"> con</w:t>
      </w:r>
      <w:r w:rsidR="00DE3817" w:rsidRPr="00DE3817">
        <w:rPr>
          <w:rFonts w:ascii="Arial" w:hAnsi="Arial" w:cs="Arial"/>
          <w:sz w:val="24"/>
          <w:szCs w:val="24"/>
        </w:rPr>
        <w:t>sejero y la</w:t>
      </w:r>
      <w:r w:rsidRPr="00DE3817">
        <w:rPr>
          <w:rFonts w:ascii="Arial" w:hAnsi="Arial" w:cs="Arial"/>
          <w:sz w:val="24"/>
          <w:szCs w:val="24"/>
        </w:rPr>
        <w:t>s</w:t>
      </w:r>
      <w:r w:rsidR="00DE3817" w:rsidRPr="00DE3817">
        <w:rPr>
          <w:rFonts w:ascii="Arial" w:hAnsi="Arial" w:cs="Arial"/>
          <w:sz w:val="24"/>
          <w:szCs w:val="24"/>
        </w:rPr>
        <w:t xml:space="preserve"> consejera</w:t>
      </w:r>
      <w:r w:rsidRPr="00DE3817">
        <w:rPr>
          <w:rFonts w:ascii="Arial" w:hAnsi="Arial" w:cs="Arial"/>
          <w:sz w:val="24"/>
          <w:szCs w:val="24"/>
        </w:rPr>
        <w:t xml:space="preserve">s </w:t>
      </w:r>
      <w:proofErr w:type="gramStart"/>
      <w:r w:rsidRPr="00DE3817">
        <w:rPr>
          <w:rFonts w:ascii="Arial" w:hAnsi="Arial" w:cs="Arial"/>
          <w:sz w:val="24"/>
          <w:szCs w:val="24"/>
        </w:rPr>
        <w:t>presentes</w:t>
      </w:r>
      <w:r w:rsidR="00DE3817" w:rsidRPr="00DE3817">
        <w:rPr>
          <w:rFonts w:ascii="Arial" w:hAnsi="Arial" w:cs="Arial"/>
          <w:sz w:val="24"/>
          <w:szCs w:val="24"/>
        </w:rPr>
        <w:t>.---------------------------------------------</w:t>
      </w:r>
      <w:proofErr w:type="gramEnd"/>
    </w:p>
    <w:p w:rsidR="004079CB" w:rsidRPr="00DE3817" w:rsidRDefault="00DE3817" w:rsidP="00DE3817">
      <w:pPr>
        <w:spacing w:after="0" w:line="240" w:lineRule="auto"/>
        <w:ind w:left="567" w:right="360"/>
        <w:jc w:val="both"/>
        <w:rPr>
          <w:rFonts w:ascii="Arial" w:hAnsi="Arial" w:cs="Arial"/>
          <w:sz w:val="24"/>
          <w:szCs w:val="24"/>
        </w:rPr>
      </w:pPr>
      <w:r w:rsidRPr="00DE3817">
        <w:rPr>
          <w:rFonts w:ascii="Arial" w:hAnsi="Arial" w:cs="Arial"/>
          <w:bCs/>
          <w:sz w:val="24"/>
          <w:szCs w:val="24"/>
        </w:rPr>
        <w:t xml:space="preserve">Como </w:t>
      </w:r>
      <w:r w:rsidRPr="00DE3817">
        <w:rPr>
          <w:rFonts w:ascii="Arial" w:hAnsi="Arial" w:cs="Arial"/>
          <w:b/>
          <w:bCs/>
          <w:sz w:val="24"/>
          <w:szCs w:val="24"/>
        </w:rPr>
        <w:t>PUNTO NÚMERO CINCO</w:t>
      </w:r>
      <w:r w:rsidRPr="00DE3817">
        <w:rPr>
          <w:rFonts w:ascii="Arial" w:hAnsi="Arial" w:cs="Arial"/>
          <w:bCs/>
          <w:sz w:val="24"/>
          <w:szCs w:val="24"/>
        </w:rPr>
        <w:t xml:space="preserve"> </w:t>
      </w:r>
      <w:r w:rsidR="004079CB" w:rsidRPr="00DE3817">
        <w:rPr>
          <w:rFonts w:ascii="Arial" w:hAnsi="Arial" w:cs="Arial"/>
          <w:bCs/>
          <w:sz w:val="24"/>
          <w:szCs w:val="24"/>
        </w:rPr>
        <w:t>se encuentran los asuntos generales</w:t>
      </w:r>
      <w:r w:rsidRPr="00DE3817">
        <w:rPr>
          <w:rFonts w:ascii="Arial" w:hAnsi="Arial" w:cs="Arial"/>
          <w:sz w:val="24"/>
          <w:szCs w:val="24"/>
        </w:rPr>
        <w:t>, por lo que el Presidente</w:t>
      </w:r>
      <w:r w:rsidR="004079CB" w:rsidRPr="00DE3817">
        <w:rPr>
          <w:rFonts w:ascii="Arial" w:hAnsi="Arial" w:cs="Arial"/>
          <w:sz w:val="24"/>
          <w:szCs w:val="24"/>
        </w:rPr>
        <w:t xml:space="preserve"> del Comité invitó a sus integrantes para expresar si tenían algún asunto a tratar, manifestando sus integrantes que no hay asuntos generales por tratar. ---------------------------------</w:t>
      </w:r>
      <w:r w:rsidRPr="00DE3817">
        <w:rPr>
          <w:rFonts w:ascii="Arial" w:hAnsi="Arial" w:cs="Arial"/>
          <w:sz w:val="24"/>
          <w:szCs w:val="24"/>
        </w:rPr>
        <w:t>-------------------</w:t>
      </w:r>
      <w:r w:rsidR="004079CB" w:rsidRPr="00DE3817">
        <w:rPr>
          <w:rFonts w:ascii="Arial" w:hAnsi="Arial" w:cs="Arial"/>
          <w:sz w:val="24"/>
          <w:szCs w:val="24"/>
        </w:rPr>
        <w:t xml:space="preserve"> </w:t>
      </w:r>
    </w:p>
    <w:p w:rsidR="004079CB" w:rsidRPr="00DE3817" w:rsidRDefault="004079CB" w:rsidP="004079CB">
      <w:pPr>
        <w:spacing w:after="0" w:line="240" w:lineRule="auto"/>
        <w:ind w:left="567" w:right="360"/>
        <w:jc w:val="both"/>
        <w:rPr>
          <w:rFonts w:ascii="Arial" w:hAnsi="Arial" w:cs="Arial"/>
          <w:sz w:val="24"/>
          <w:szCs w:val="24"/>
        </w:rPr>
      </w:pPr>
      <w:r w:rsidRPr="00DE3817">
        <w:rPr>
          <w:rFonts w:ascii="Arial" w:hAnsi="Arial" w:cs="Arial"/>
          <w:sz w:val="24"/>
          <w:szCs w:val="24"/>
        </w:rPr>
        <w:t xml:space="preserve">Finalmente, como </w:t>
      </w:r>
      <w:r w:rsidR="004F7561">
        <w:rPr>
          <w:rFonts w:ascii="Arial" w:hAnsi="Arial" w:cs="Arial"/>
          <w:b/>
          <w:sz w:val="24"/>
          <w:szCs w:val="24"/>
        </w:rPr>
        <w:t>PUNTO NÚMERO SEIS</w:t>
      </w:r>
      <w:r w:rsidRPr="00DE3817">
        <w:rPr>
          <w:rFonts w:ascii="Arial" w:hAnsi="Arial" w:cs="Arial"/>
          <w:sz w:val="24"/>
          <w:szCs w:val="24"/>
        </w:rPr>
        <w:t xml:space="preserve"> del orden del día, se declaró clausurada la sesión, siendo las </w:t>
      </w:r>
      <w:r w:rsidR="00DE3817" w:rsidRPr="00DE3817">
        <w:rPr>
          <w:rFonts w:ascii="Arial" w:hAnsi="Arial" w:cs="Arial"/>
          <w:sz w:val="24"/>
          <w:szCs w:val="24"/>
        </w:rPr>
        <w:t>12</w:t>
      </w:r>
      <w:r w:rsidRPr="00DE3817">
        <w:rPr>
          <w:rFonts w:ascii="Arial" w:hAnsi="Arial" w:cs="Arial"/>
          <w:sz w:val="24"/>
          <w:szCs w:val="24"/>
        </w:rPr>
        <w:t>:</w:t>
      </w:r>
      <w:r w:rsidR="00DE3817" w:rsidRPr="00DE3817">
        <w:rPr>
          <w:rFonts w:ascii="Arial" w:hAnsi="Arial" w:cs="Arial"/>
          <w:sz w:val="24"/>
          <w:szCs w:val="24"/>
        </w:rPr>
        <w:t>55 horas (doce horas con cincuenta</w:t>
      </w:r>
      <w:r w:rsidRPr="00DE3817">
        <w:rPr>
          <w:rFonts w:ascii="Arial" w:hAnsi="Arial" w:cs="Arial"/>
          <w:sz w:val="24"/>
          <w:szCs w:val="24"/>
        </w:rPr>
        <w:t xml:space="preserve"> y cinco minutos)</w:t>
      </w:r>
      <w:r w:rsidR="00DE3817" w:rsidRPr="00DE3817">
        <w:rPr>
          <w:rFonts w:ascii="Arial" w:hAnsi="Arial" w:cs="Arial"/>
          <w:sz w:val="24"/>
          <w:szCs w:val="24"/>
        </w:rPr>
        <w:t xml:space="preserve"> del mismo día de su inicio 17</w:t>
      </w:r>
      <w:r w:rsidRPr="00DE3817">
        <w:rPr>
          <w:rFonts w:ascii="Arial" w:hAnsi="Arial" w:cs="Arial"/>
          <w:sz w:val="24"/>
          <w:szCs w:val="24"/>
        </w:rPr>
        <w:t xml:space="preserve"> de </w:t>
      </w:r>
      <w:r w:rsidR="00DE3817" w:rsidRPr="00DE3817">
        <w:rPr>
          <w:rFonts w:ascii="Arial" w:hAnsi="Arial" w:cs="Arial"/>
          <w:sz w:val="24"/>
          <w:szCs w:val="24"/>
        </w:rPr>
        <w:t>enero del año 2025</w:t>
      </w:r>
      <w:r w:rsidRPr="00DE3817">
        <w:rPr>
          <w:rFonts w:ascii="Arial" w:hAnsi="Arial" w:cs="Arial"/>
          <w:sz w:val="24"/>
          <w:szCs w:val="24"/>
        </w:rPr>
        <w:t>, firmando al calce los que en ella intervinieron. -----------------------------------</w:t>
      </w:r>
    </w:p>
    <w:p w:rsidR="00DE3817" w:rsidRDefault="00DE3817" w:rsidP="004079CB">
      <w:pPr>
        <w:tabs>
          <w:tab w:val="left" w:pos="4695"/>
        </w:tabs>
        <w:ind w:left="426" w:right="360"/>
        <w:jc w:val="center"/>
        <w:rPr>
          <w:rFonts w:ascii="Arial" w:hAnsi="Arial" w:cs="Arial"/>
          <w:b/>
          <w:sz w:val="20"/>
          <w:szCs w:val="20"/>
        </w:rPr>
      </w:pPr>
    </w:p>
    <w:p w:rsidR="004079CB" w:rsidRPr="00A8547B" w:rsidRDefault="004079CB" w:rsidP="004079CB">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10341" w:type="dxa"/>
        <w:tblLayout w:type="fixed"/>
        <w:tblLook w:val="01E0" w:firstRow="1" w:lastRow="1" w:firstColumn="1" w:lastColumn="1" w:noHBand="0" w:noVBand="0"/>
      </w:tblPr>
      <w:tblGrid>
        <w:gridCol w:w="5529"/>
        <w:gridCol w:w="4812"/>
      </w:tblGrid>
      <w:tr w:rsidR="00827438" w:rsidRPr="005075C8" w:rsidTr="007D5B4B">
        <w:trPr>
          <w:trHeight w:val="16"/>
        </w:trPr>
        <w:tc>
          <w:tcPr>
            <w:tcW w:w="10341" w:type="dxa"/>
            <w:gridSpan w:val="2"/>
          </w:tcPr>
          <w:p w:rsidR="00827438" w:rsidRPr="005075C8" w:rsidRDefault="00827438" w:rsidP="007D5B4B">
            <w:pPr>
              <w:ind w:left="426" w:right="360"/>
              <w:contextualSpacing/>
              <w:jc w:val="center"/>
              <w:rPr>
                <w:rStyle w:val="Textoennegrita"/>
                <w:rFonts w:ascii="Arial" w:hAnsi="Arial" w:cs="Arial"/>
                <w:sz w:val="20"/>
                <w:szCs w:val="20"/>
              </w:rPr>
            </w:pPr>
            <w:r w:rsidRPr="005075C8">
              <w:rPr>
                <w:rStyle w:val="Textoennegrita"/>
                <w:rFonts w:ascii="Arial" w:hAnsi="Arial" w:cs="Arial"/>
                <w:sz w:val="20"/>
                <w:szCs w:val="20"/>
              </w:rPr>
              <w:t>___________________________________________________</w:t>
            </w:r>
          </w:p>
          <w:p w:rsidR="00827438" w:rsidRPr="005075C8" w:rsidRDefault="00827438" w:rsidP="007D5B4B">
            <w:pPr>
              <w:spacing w:line="240" w:lineRule="auto"/>
              <w:ind w:left="426" w:right="360"/>
              <w:contextualSpacing/>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DR.  JORGE GABRIEL GASCA SANTOS,</w:t>
            </w:r>
          </w:p>
          <w:p w:rsidR="00827438" w:rsidRPr="005075C8" w:rsidRDefault="00827438" w:rsidP="007D5B4B">
            <w:pPr>
              <w:spacing w:line="240" w:lineRule="auto"/>
              <w:ind w:left="426" w:right="360"/>
              <w:contextualSpacing/>
              <w:jc w:val="center"/>
              <w:rPr>
                <w:rFonts w:ascii="Arial" w:hAnsi="Arial" w:cs="Arial"/>
                <w:b/>
                <w:sz w:val="20"/>
                <w:szCs w:val="20"/>
              </w:rPr>
            </w:pPr>
            <w:r w:rsidRPr="005075C8">
              <w:rPr>
                <w:rFonts w:ascii="Arial" w:hAnsi="Arial" w:cs="Arial"/>
                <w:b/>
                <w:sz w:val="20"/>
                <w:szCs w:val="20"/>
              </w:rPr>
              <w:t>CONSEJERO ELECTORAL Y PRESIDENTE DEL COMITÉ.</w:t>
            </w:r>
          </w:p>
          <w:p w:rsidR="00827438" w:rsidRPr="005075C8" w:rsidRDefault="00827438" w:rsidP="007D5B4B">
            <w:pPr>
              <w:spacing w:line="240" w:lineRule="auto"/>
              <w:ind w:left="426" w:right="360"/>
              <w:contextualSpacing/>
              <w:jc w:val="center"/>
              <w:rPr>
                <w:rFonts w:ascii="Arial" w:hAnsi="Arial" w:cs="Arial"/>
                <w:b/>
                <w:sz w:val="20"/>
                <w:szCs w:val="20"/>
              </w:rPr>
            </w:pPr>
          </w:p>
          <w:p w:rsidR="00827438" w:rsidRPr="005075C8" w:rsidRDefault="00827438" w:rsidP="007D5B4B">
            <w:pPr>
              <w:spacing w:line="240" w:lineRule="auto"/>
              <w:ind w:left="426" w:right="360"/>
              <w:contextualSpacing/>
              <w:jc w:val="center"/>
              <w:rPr>
                <w:rFonts w:ascii="Arial" w:hAnsi="Arial" w:cs="Arial"/>
                <w:sz w:val="20"/>
                <w:szCs w:val="20"/>
              </w:rPr>
            </w:pPr>
          </w:p>
          <w:p w:rsidR="00827438" w:rsidRPr="005075C8" w:rsidRDefault="00827438" w:rsidP="007D5B4B">
            <w:pPr>
              <w:ind w:left="426" w:right="360"/>
              <w:contextualSpacing/>
              <w:jc w:val="center"/>
              <w:rPr>
                <w:rFonts w:ascii="Arial" w:hAnsi="Arial" w:cs="Arial"/>
                <w:b/>
                <w:bCs/>
                <w:sz w:val="20"/>
                <w:szCs w:val="20"/>
              </w:rPr>
            </w:pPr>
          </w:p>
        </w:tc>
      </w:tr>
      <w:tr w:rsidR="00827438" w:rsidRPr="005075C8" w:rsidTr="007D5B4B">
        <w:trPr>
          <w:trHeight w:val="16"/>
        </w:trPr>
        <w:tc>
          <w:tcPr>
            <w:tcW w:w="5529" w:type="dxa"/>
          </w:tcPr>
          <w:p w:rsidR="00827438" w:rsidRPr="005075C8" w:rsidRDefault="00827438" w:rsidP="007D5B4B">
            <w:pPr>
              <w:ind w:left="426" w:right="360"/>
              <w:contextualSpacing/>
              <w:rPr>
                <w:rStyle w:val="Textoennegrita"/>
                <w:rFonts w:ascii="Arial" w:hAnsi="Arial" w:cs="Arial"/>
                <w:sz w:val="20"/>
                <w:szCs w:val="20"/>
              </w:rPr>
            </w:pPr>
            <w:r>
              <w:rPr>
                <w:rStyle w:val="Textoennegrita"/>
                <w:rFonts w:ascii="Arial" w:hAnsi="Arial" w:cs="Arial"/>
                <w:sz w:val="20"/>
                <w:szCs w:val="20"/>
              </w:rPr>
              <w:t xml:space="preserve">      </w:t>
            </w:r>
            <w:r w:rsidRPr="005075C8">
              <w:rPr>
                <w:rStyle w:val="Textoennegrita"/>
                <w:rFonts w:ascii="Arial" w:hAnsi="Arial" w:cs="Arial"/>
                <w:sz w:val="20"/>
                <w:szCs w:val="20"/>
              </w:rPr>
              <w:t>_________________</w:t>
            </w:r>
            <w:r>
              <w:rPr>
                <w:rStyle w:val="Textoennegrita"/>
                <w:rFonts w:ascii="Arial" w:hAnsi="Arial" w:cs="Arial"/>
                <w:sz w:val="20"/>
                <w:szCs w:val="20"/>
              </w:rPr>
              <w:t>_________________</w:t>
            </w:r>
          </w:p>
          <w:p w:rsidR="00827438" w:rsidRPr="005075C8" w:rsidRDefault="00827438" w:rsidP="007D5B4B">
            <w:pPr>
              <w:spacing w:after="0"/>
              <w:ind w:left="426" w:right="360"/>
              <w:contextualSpacing/>
              <w:jc w:val="center"/>
              <w:rPr>
                <w:rFonts w:ascii="Arial" w:hAnsi="Arial" w:cs="Arial"/>
                <w:sz w:val="20"/>
                <w:szCs w:val="20"/>
              </w:rPr>
            </w:pPr>
            <w:r w:rsidRPr="005075C8">
              <w:rPr>
                <w:rStyle w:val="Textoennegrita"/>
                <w:rFonts w:ascii="Arial" w:hAnsi="Arial" w:cs="Arial"/>
                <w:sz w:val="20"/>
                <w:szCs w:val="20"/>
                <w:shd w:val="clear" w:color="auto" w:fill="FFFFFF"/>
              </w:rPr>
              <w:t>MTRA. NADINE ABIGAIL MOGUEL CEBALLOS,</w:t>
            </w:r>
          </w:p>
          <w:p w:rsidR="00827438" w:rsidRPr="005075C8" w:rsidRDefault="00827438" w:rsidP="007D5B4B">
            <w:pPr>
              <w:spacing w:after="0"/>
              <w:ind w:left="426" w:right="360"/>
              <w:contextualSpacing/>
              <w:jc w:val="center"/>
              <w:rPr>
                <w:rFonts w:ascii="Arial" w:hAnsi="Arial" w:cs="Arial"/>
                <w:b/>
                <w:bCs/>
                <w:sz w:val="20"/>
                <w:szCs w:val="20"/>
              </w:rPr>
            </w:pPr>
            <w:r>
              <w:rPr>
                <w:rStyle w:val="Textoennegrita"/>
                <w:rFonts w:ascii="Arial" w:hAnsi="Arial" w:cs="Arial"/>
                <w:sz w:val="20"/>
                <w:szCs w:val="20"/>
                <w:shd w:val="clear" w:color="auto" w:fill="FFFFFF"/>
              </w:rPr>
              <w:t>CONSEJERA</w:t>
            </w:r>
            <w:r w:rsidRPr="005075C8">
              <w:rPr>
                <w:rStyle w:val="Textoennegrita"/>
                <w:rFonts w:ascii="Arial" w:hAnsi="Arial" w:cs="Arial"/>
                <w:sz w:val="20"/>
                <w:szCs w:val="20"/>
                <w:shd w:val="clear" w:color="auto" w:fill="FFFFFF"/>
              </w:rPr>
              <w:t xml:space="preserve"> ELECTORAL.</w:t>
            </w:r>
          </w:p>
        </w:tc>
        <w:tc>
          <w:tcPr>
            <w:tcW w:w="4812" w:type="dxa"/>
          </w:tcPr>
          <w:p w:rsidR="00827438" w:rsidRPr="005075C8" w:rsidRDefault="00827438" w:rsidP="007D5B4B">
            <w:pPr>
              <w:ind w:right="360"/>
              <w:contextualSpacing/>
              <w:rPr>
                <w:rStyle w:val="Textoennegrita"/>
                <w:rFonts w:ascii="Arial" w:hAnsi="Arial" w:cs="Arial"/>
                <w:sz w:val="20"/>
                <w:szCs w:val="20"/>
                <w:lang w:val="en-US"/>
              </w:rPr>
            </w:pPr>
            <w:r>
              <w:rPr>
                <w:rStyle w:val="Textoennegrita"/>
                <w:rFonts w:ascii="Arial" w:hAnsi="Arial" w:cs="Arial"/>
                <w:sz w:val="20"/>
                <w:szCs w:val="20"/>
                <w:lang w:val="en-US"/>
              </w:rPr>
              <w:t xml:space="preserve">     </w:t>
            </w:r>
            <w:r w:rsidRPr="005075C8">
              <w:rPr>
                <w:rStyle w:val="Textoennegrita"/>
                <w:rFonts w:ascii="Arial" w:hAnsi="Arial" w:cs="Arial"/>
                <w:sz w:val="20"/>
                <w:szCs w:val="20"/>
                <w:lang w:val="en-US"/>
              </w:rPr>
              <w:t>___________</w:t>
            </w:r>
            <w:r>
              <w:rPr>
                <w:rStyle w:val="Textoennegrita"/>
                <w:rFonts w:ascii="Arial" w:hAnsi="Arial" w:cs="Arial"/>
                <w:sz w:val="20"/>
                <w:szCs w:val="20"/>
                <w:lang w:val="en-US"/>
              </w:rPr>
              <w:t>_______________________</w:t>
            </w:r>
          </w:p>
          <w:p w:rsidR="00827438" w:rsidRPr="005075C8" w:rsidRDefault="00827438" w:rsidP="007D5B4B">
            <w:pPr>
              <w:tabs>
                <w:tab w:val="left" w:pos="436"/>
              </w:tabs>
              <w:spacing w:after="0" w:line="240" w:lineRule="auto"/>
              <w:ind w:right="360"/>
              <w:rPr>
                <w:rStyle w:val="Textoennegrita"/>
                <w:rFonts w:ascii="Arial" w:hAnsi="Arial" w:cs="Arial"/>
                <w:sz w:val="20"/>
                <w:szCs w:val="20"/>
                <w:shd w:val="clear" w:color="auto" w:fill="FFFFFF"/>
                <w:lang w:val="en-US"/>
              </w:rPr>
            </w:pPr>
            <w:r>
              <w:rPr>
                <w:rStyle w:val="Textoennegrita"/>
                <w:rFonts w:ascii="Arial" w:hAnsi="Arial" w:cs="Arial"/>
                <w:sz w:val="20"/>
                <w:szCs w:val="20"/>
                <w:shd w:val="clear" w:color="auto" w:fill="FFFFFF"/>
                <w:lang w:val="en-US"/>
              </w:rPr>
              <w:t xml:space="preserve"> </w:t>
            </w:r>
            <w:r w:rsidRPr="005075C8">
              <w:rPr>
                <w:rStyle w:val="Textoennegrita"/>
                <w:rFonts w:ascii="Arial" w:hAnsi="Arial" w:cs="Arial"/>
                <w:sz w:val="20"/>
                <w:szCs w:val="20"/>
                <w:shd w:val="clear" w:color="auto" w:fill="FFFFFF"/>
                <w:lang w:val="en-US"/>
              </w:rPr>
              <w:t>MTRA. VICTORIA DEL ROCÍO PALMA RUÍZ,</w:t>
            </w:r>
          </w:p>
          <w:p w:rsidR="00827438" w:rsidRPr="005075C8" w:rsidRDefault="00827438" w:rsidP="007D5B4B">
            <w:pPr>
              <w:spacing w:after="0" w:line="240" w:lineRule="auto"/>
              <w:ind w:left="426" w:right="360"/>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CONSEJERA ELECTORAL.</w:t>
            </w:r>
          </w:p>
          <w:p w:rsidR="00827438" w:rsidRPr="005075C8" w:rsidRDefault="00827438" w:rsidP="007D5B4B">
            <w:pPr>
              <w:spacing w:after="0" w:line="240" w:lineRule="auto"/>
              <w:ind w:left="426" w:right="360"/>
              <w:jc w:val="center"/>
              <w:rPr>
                <w:rFonts w:ascii="Arial" w:hAnsi="Arial" w:cs="Arial"/>
                <w:sz w:val="20"/>
                <w:szCs w:val="20"/>
              </w:rPr>
            </w:pPr>
          </w:p>
          <w:p w:rsidR="00827438" w:rsidRPr="005075C8" w:rsidRDefault="00827438" w:rsidP="007D5B4B">
            <w:pPr>
              <w:spacing w:after="0" w:line="240" w:lineRule="auto"/>
              <w:ind w:left="426" w:right="360"/>
              <w:jc w:val="center"/>
              <w:rPr>
                <w:rFonts w:ascii="Arial" w:hAnsi="Arial" w:cs="Arial"/>
                <w:sz w:val="20"/>
                <w:szCs w:val="20"/>
              </w:rPr>
            </w:pPr>
          </w:p>
          <w:p w:rsidR="00827438" w:rsidRPr="005075C8" w:rsidRDefault="00827438" w:rsidP="007D5B4B">
            <w:pPr>
              <w:spacing w:after="0" w:line="240" w:lineRule="auto"/>
              <w:ind w:left="426" w:right="360"/>
              <w:jc w:val="center"/>
              <w:rPr>
                <w:rFonts w:ascii="Arial" w:hAnsi="Arial" w:cs="Arial"/>
                <w:sz w:val="20"/>
                <w:szCs w:val="20"/>
              </w:rPr>
            </w:pPr>
          </w:p>
        </w:tc>
      </w:tr>
      <w:tr w:rsidR="00827438" w:rsidRPr="005075C8" w:rsidTr="007D5B4B">
        <w:trPr>
          <w:trHeight w:val="16"/>
        </w:trPr>
        <w:tc>
          <w:tcPr>
            <w:tcW w:w="10341" w:type="dxa"/>
            <w:gridSpan w:val="2"/>
          </w:tcPr>
          <w:p w:rsidR="00827438" w:rsidRPr="005075C8" w:rsidRDefault="00827438" w:rsidP="007D5B4B">
            <w:pPr>
              <w:ind w:left="426" w:right="360"/>
              <w:contextualSpacing/>
              <w:rPr>
                <w:rStyle w:val="Textoennegrita"/>
                <w:rFonts w:ascii="Arial" w:hAnsi="Arial" w:cs="Arial"/>
                <w:sz w:val="20"/>
                <w:szCs w:val="20"/>
              </w:rPr>
            </w:pP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_________________________________</w:t>
            </w:r>
            <w:r>
              <w:rPr>
                <w:rStyle w:val="Textoennegrita"/>
                <w:rFonts w:ascii="Arial" w:hAnsi="Arial" w:cs="Arial"/>
                <w:sz w:val="20"/>
                <w:szCs w:val="20"/>
              </w:rPr>
              <w:t>________</w:t>
            </w:r>
          </w:p>
          <w:p w:rsidR="00827438" w:rsidRPr="005075C8" w:rsidRDefault="00827438" w:rsidP="007D5B4B">
            <w:pPr>
              <w:spacing w:after="0"/>
              <w:ind w:left="426" w:right="360"/>
              <w:jc w:val="center"/>
              <w:rPr>
                <w:rFonts w:ascii="Arial" w:hAnsi="Arial" w:cs="Arial"/>
                <w:sz w:val="20"/>
                <w:szCs w:val="20"/>
              </w:rPr>
            </w:pPr>
            <w:r w:rsidRPr="005075C8">
              <w:rPr>
                <w:rFonts w:ascii="Arial" w:hAnsi="Arial" w:cs="Arial"/>
                <w:b/>
                <w:sz w:val="20"/>
                <w:szCs w:val="20"/>
              </w:rPr>
              <w:t xml:space="preserve"> LIC. MAURICIO EDUARDO BERZUNZA ESPÍNOLA,</w:t>
            </w:r>
          </w:p>
          <w:p w:rsidR="00827438" w:rsidRPr="005075C8" w:rsidRDefault="00827438" w:rsidP="007D5B4B">
            <w:pPr>
              <w:spacing w:after="0"/>
              <w:ind w:left="426" w:right="360"/>
              <w:contextualSpacing/>
              <w:jc w:val="center"/>
              <w:rPr>
                <w:rStyle w:val="Textoennegrita"/>
                <w:rFonts w:ascii="Arial" w:hAnsi="Arial" w:cs="Arial"/>
                <w:bCs w:val="0"/>
                <w:sz w:val="20"/>
                <w:szCs w:val="20"/>
              </w:rPr>
            </w:pPr>
            <w:r w:rsidRPr="005075C8">
              <w:rPr>
                <w:rFonts w:ascii="Arial" w:hAnsi="Arial" w:cs="Arial"/>
                <w:b/>
                <w:sz w:val="20"/>
                <w:szCs w:val="20"/>
              </w:rPr>
              <w:t>SECRETARIO TÉCNICO DEL COMITÉ DE TRANSPARENCIA.</w:t>
            </w:r>
          </w:p>
        </w:tc>
      </w:tr>
    </w:tbl>
    <w:p w:rsidR="004079CB" w:rsidRPr="00A8547B" w:rsidRDefault="004079CB" w:rsidP="004079CB">
      <w:pPr>
        <w:ind w:left="426" w:right="360"/>
        <w:rPr>
          <w:rFonts w:ascii="Arial" w:hAnsi="Arial" w:cs="Arial"/>
          <w:sz w:val="24"/>
          <w:szCs w:val="24"/>
        </w:rPr>
      </w:pPr>
    </w:p>
    <w:p w:rsidR="004079CB" w:rsidRPr="00A8547B" w:rsidRDefault="004079CB" w:rsidP="004079CB">
      <w:pPr>
        <w:rPr>
          <w:rFonts w:ascii="Arial" w:hAnsi="Arial" w:cs="Arial"/>
          <w:sz w:val="24"/>
          <w:szCs w:val="24"/>
        </w:rPr>
      </w:pPr>
    </w:p>
    <w:p w:rsidR="004079CB" w:rsidRPr="00A8547B" w:rsidRDefault="004079CB" w:rsidP="004079CB">
      <w:pPr>
        <w:rPr>
          <w:rFonts w:ascii="Arial" w:hAnsi="Arial" w:cs="Arial"/>
          <w:sz w:val="24"/>
          <w:szCs w:val="24"/>
        </w:rPr>
      </w:pPr>
    </w:p>
    <w:p w:rsidR="004079CB" w:rsidRDefault="004079CB" w:rsidP="004079CB"/>
    <w:p w:rsidR="004079CB" w:rsidRDefault="004079CB" w:rsidP="004079CB"/>
    <w:p w:rsidR="004079CB" w:rsidRDefault="004079CB" w:rsidP="004079CB"/>
    <w:sectPr w:rsidR="004079CB" w:rsidSect="00834804">
      <w:headerReference w:type="even" r:id="rId6"/>
      <w:headerReference w:type="default" r:id="rId7"/>
      <w:footerReference w:type="even" r:id="rId8"/>
      <w:footerReference w:type="default" r:id="rId9"/>
      <w:headerReference w:type="first" r:id="rId10"/>
      <w:footerReference w:type="first" r:id="rId11"/>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F7561">
      <w:pPr>
        <w:spacing w:after="0" w:line="240" w:lineRule="auto"/>
      </w:pPr>
      <w:r>
        <w:separator/>
      </w:r>
    </w:p>
  </w:endnote>
  <w:endnote w:type="continuationSeparator" w:id="0">
    <w:p w:rsidR="00000000" w:rsidRDefault="004F7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Default="0083480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Pr="00EB18A1" w:rsidRDefault="00834804" w:rsidP="00834804">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4F7561">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r w:rsidR="004F7561">
      <w:fldChar w:fldCharType="begin"/>
    </w:r>
    <w:r w:rsidR="004F7561">
      <w:instrText xml:space="preserve"> NUMPAGES   \* MERGEFORMAT </w:instrText>
    </w:r>
    <w:r w:rsidR="004F7561">
      <w:fldChar w:fldCharType="separate"/>
    </w:r>
    <w:r w:rsidR="004F7561" w:rsidRPr="004F7561">
      <w:rPr>
        <w:rFonts w:ascii="Segoe UI" w:hAnsi="Segoe UI" w:cs="Segoe UI"/>
        <w:noProof/>
        <w:sz w:val="16"/>
        <w:szCs w:val="16"/>
      </w:rPr>
      <w:t>2</w:t>
    </w:r>
    <w:r w:rsidR="004F7561">
      <w:rPr>
        <w:rFonts w:ascii="Segoe UI" w:hAnsi="Segoe UI" w:cs="Segoe UI"/>
        <w:noProof/>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Default="008348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F7561">
      <w:pPr>
        <w:spacing w:after="0" w:line="240" w:lineRule="auto"/>
      </w:pPr>
      <w:r>
        <w:separator/>
      </w:r>
    </w:p>
  </w:footnote>
  <w:footnote w:type="continuationSeparator" w:id="0">
    <w:p w:rsidR="00000000" w:rsidRDefault="004F7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Default="0083480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Default="00834804" w:rsidP="00834804">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79D04BA5" wp14:editId="46F2F074">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804" w:rsidRDefault="00834804" w:rsidP="00834804">
                          <w:pPr>
                            <w:rPr>
                              <w:lang w:val="es-ES"/>
                            </w:rPr>
                          </w:pPr>
                          <w:r>
                            <w:rPr>
                              <w:noProof/>
                            </w:rPr>
                            <w:drawing>
                              <wp:inline distT="0" distB="0" distL="0" distR="0" wp14:anchorId="08164376" wp14:editId="5926AB7B">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D04BA5"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834804" w:rsidRDefault="00834804" w:rsidP="00834804">
                    <w:pPr>
                      <w:rPr>
                        <w:lang w:val="es-ES"/>
                      </w:rPr>
                    </w:pPr>
                    <w:r>
                      <w:rPr>
                        <w:noProof/>
                      </w:rPr>
                      <w:drawing>
                        <wp:inline distT="0" distB="0" distL="0" distR="0" wp14:anchorId="08164376" wp14:editId="5926AB7B">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70FF6130" wp14:editId="1040607B">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834804" w:rsidRDefault="00834804" w:rsidP="00834804">
    <w:pPr>
      <w:pStyle w:val="Encabezado"/>
      <w:tabs>
        <w:tab w:val="clear" w:pos="4419"/>
        <w:tab w:val="clear" w:pos="8838"/>
      </w:tabs>
      <w:ind w:left="851" w:right="709"/>
      <w:jc w:val="center"/>
      <w:rPr>
        <w:rFonts w:ascii="Segoe UI" w:hAnsi="Segoe UI" w:cs="Segoe UI"/>
        <w:sz w:val="16"/>
        <w:szCs w:val="16"/>
      </w:rPr>
    </w:pPr>
  </w:p>
  <w:p w:rsidR="00834804" w:rsidRDefault="00834804" w:rsidP="00834804">
    <w:pPr>
      <w:pStyle w:val="Encabezado"/>
      <w:tabs>
        <w:tab w:val="clear" w:pos="4419"/>
        <w:tab w:val="clear" w:pos="8838"/>
      </w:tabs>
      <w:ind w:left="851" w:right="709"/>
      <w:jc w:val="center"/>
      <w:rPr>
        <w:rFonts w:ascii="Segoe UI" w:hAnsi="Segoe UI" w:cs="Segoe UI"/>
        <w:sz w:val="16"/>
        <w:szCs w:val="16"/>
      </w:rPr>
    </w:pPr>
  </w:p>
  <w:p w:rsidR="00834804" w:rsidRPr="00D2484D" w:rsidRDefault="00834804" w:rsidP="00834804">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10C213D8" wp14:editId="0080120D">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EA6975"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834804" w:rsidRDefault="00834804" w:rsidP="00834804">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834804" w:rsidRDefault="00834804" w:rsidP="00834804">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834804" w:rsidRPr="00250DAB" w:rsidRDefault="00834804" w:rsidP="00834804">
    <w:pPr>
      <w:spacing w:after="0" w:line="240" w:lineRule="auto"/>
      <w:jc w:val="center"/>
      <w:rPr>
        <w:rFonts w:ascii="Futura Lt BT" w:hAnsi="Futura Lt BT"/>
        <w:b/>
        <w:color w:val="000000" w:themeColor="text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Default="0083480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9CB"/>
    <w:rsid w:val="00184D72"/>
    <w:rsid w:val="004079CB"/>
    <w:rsid w:val="004F7561"/>
    <w:rsid w:val="00827438"/>
    <w:rsid w:val="00834804"/>
    <w:rsid w:val="00DE38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DAC91"/>
  <w15:chartTrackingRefBased/>
  <w15:docId w15:val="{9BFFBEC7-3839-4B1F-8A0F-0F3840D95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9CB"/>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9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79CB"/>
    <w:rPr>
      <w:rFonts w:eastAsiaTheme="minorEastAsia"/>
      <w:lang w:eastAsia="es-MX"/>
    </w:rPr>
  </w:style>
  <w:style w:type="paragraph" w:styleId="Piedepgina">
    <w:name w:val="footer"/>
    <w:basedOn w:val="Normal"/>
    <w:link w:val="PiedepginaCar"/>
    <w:uiPriority w:val="99"/>
    <w:unhideWhenUsed/>
    <w:rsid w:val="004079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79CB"/>
    <w:rPr>
      <w:rFonts w:eastAsiaTheme="minorEastAsia"/>
      <w:lang w:eastAsia="es-MX"/>
    </w:rPr>
  </w:style>
  <w:style w:type="character" w:customStyle="1" w:styleId="FontStyle17">
    <w:name w:val="Font Style17"/>
    <w:basedOn w:val="Fuentedeprrafopredeter"/>
    <w:uiPriority w:val="99"/>
    <w:rsid w:val="004079CB"/>
    <w:rPr>
      <w:rFonts w:ascii="Times New Roman" w:hAnsi="Times New Roman" w:cs="Times New Roman"/>
      <w:sz w:val="22"/>
      <w:szCs w:val="22"/>
    </w:rPr>
  </w:style>
  <w:style w:type="character" w:styleId="Textoennegrita">
    <w:name w:val="Strong"/>
    <w:basedOn w:val="Fuentedeprrafopredeter"/>
    <w:uiPriority w:val="22"/>
    <w:qFormat/>
    <w:rsid w:val="004079CB"/>
    <w:rPr>
      <w:b/>
      <w:bCs/>
    </w:rPr>
  </w:style>
  <w:style w:type="paragraph" w:styleId="Sinespaciado">
    <w:name w:val="No Spacing"/>
    <w:uiPriority w:val="1"/>
    <w:qFormat/>
    <w:rsid w:val="004079CB"/>
    <w:pPr>
      <w:spacing w:after="0"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889</Words>
  <Characters>4891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2</cp:revision>
  <dcterms:created xsi:type="dcterms:W3CDTF">2025-02-06T19:43:00Z</dcterms:created>
  <dcterms:modified xsi:type="dcterms:W3CDTF">2025-02-18T17:42:00Z</dcterms:modified>
</cp:coreProperties>
</file>