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F61" w:rsidRDefault="00BB0F61" w:rsidP="00BB0F61">
      <w:pPr>
        <w:ind w:left="426" w:right="360"/>
        <w:jc w:val="center"/>
        <w:rPr>
          <w:rFonts w:ascii="Arial" w:hAnsi="Arial" w:cs="Arial"/>
          <w:b/>
        </w:rPr>
      </w:pPr>
      <w:r w:rsidRPr="00CB39B8">
        <w:rPr>
          <w:rFonts w:ascii="Arial" w:hAnsi="Arial" w:cs="Arial"/>
          <w:b/>
        </w:rPr>
        <w:t xml:space="preserve">MINUTA </w:t>
      </w:r>
      <w:r>
        <w:rPr>
          <w:rFonts w:ascii="Arial" w:hAnsi="Arial" w:cs="Arial"/>
          <w:b/>
        </w:rPr>
        <w:t>NÚMERO MIN-IEEC-CT-02/2020</w:t>
      </w:r>
    </w:p>
    <w:p w:rsidR="00BB0F61" w:rsidRPr="00D63130" w:rsidRDefault="00BB0F61" w:rsidP="00BB0F61">
      <w:pPr>
        <w:ind w:left="426" w:right="360"/>
        <w:jc w:val="center"/>
        <w:rPr>
          <w:rFonts w:ascii="Arial" w:hAnsi="Arial" w:cs="Arial"/>
          <w:b/>
          <w:szCs w:val="24"/>
        </w:rPr>
      </w:pPr>
      <w:r>
        <w:rPr>
          <w:rFonts w:ascii="Arial" w:hAnsi="Arial" w:cs="Arial"/>
          <w:b/>
          <w:szCs w:val="24"/>
        </w:rPr>
        <w:t>SESIÓN ORDINARIA</w:t>
      </w:r>
    </w:p>
    <w:p w:rsidR="00BB0F61" w:rsidRDefault="00BB0F61" w:rsidP="00BB0F61">
      <w:pPr>
        <w:spacing w:after="0" w:line="240" w:lineRule="auto"/>
        <w:ind w:left="567" w:right="360"/>
        <w:jc w:val="both"/>
        <w:rPr>
          <w:rFonts w:ascii="Arial" w:hAnsi="Arial" w:cs="Arial"/>
        </w:rPr>
      </w:pPr>
      <w:r w:rsidRPr="00A9362B">
        <w:rPr>
          <w:rFonts w:ascii="Arial" w:hAnsi="Arial" w:cs="Arial"/>
        </w:rPr>
        <w:t>En la ciudad de San Francisco de C</w:t>
      </w:r>
      <w:r>
        <w:rPr>
          <w:rFonts w:ascii="Arial" w:hAnsi="Arial" w:cs="Arial"/>
        </w:rPr>
        <w:t>ampeche, Campeche, siendo las 11:00 horas (once</w:t>
      </w:r>
      <w:r w:rsidRPr="00A9362B">
        <w:rPr>
          <w:rFonts w:ascii="Arial" w:hAnsi="Arial" w:cs="Arial"/>
        </w:rPr>
        <w:t xml:space="preserve"> h</w:t>
      </w:r>
      <w:r w:rsidR="00AF2F80">
        <w:rPr>
          <w:rFonts w:ascii="Arial" w:hAnsi="Arial" w:cs="Arial"/>
        </w:rPr>
        <w:t>oras) del día miércoles</w:t>
      </w:r>
      <w:r>
        <w:rPr>
          <w:rFonts w:ascii="Arial" w:hAnsi="Arial" w:cs="Arial"/>
        </w:rPr>
        <w:t xml:space="preserve"> 30 de septiembre del año 2020</w:t>
      </w:r>
      <w:r w:rsidRPr="00A9362B">
        <w:rPr>
          <w:rFonts w:ascii="Arial" w:hAnsi="Arial" w:cs="Arial"/>
        </w:rPr>
        <w:t xml:space="preserve">; y con fundamento en lo dispuesto por los artículos 24 base VII de la Constitución Política del Estado de Campeche; 1 tercer párrafo, fracciones III y IV, 242, 244, 247,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Consejeros ubicada en el interior de las instalaciones del Instituto Electoral del Estado de Campeche, sita en el número 18 de la Av. Fundadores, Área Ah Kim </w:t>
      </w:r>
      <w:proofErr w:type="spellStart"/>
      <w:r w:rsidRPr="00A9362B">
        <w:rPr>
          <w:rFonts w:ascii="Arial" w:hAnsi="Arial" w:cs="Arial"/>
        </w:rPr>
        <w:t>Pech</w:t>
      </w:r>
      <w:proofErr w:type="spellEnd"/>
      <w:r w:rsidRPr="00A9362B">
        <w:rPr>
          <w:rFonts w:ascii="Arial" w:hAnsi="Arial" w:cs="Arial"/>
        </w:rPr>
        <w:t>, Código Postal 24014, de esta ciudad de San Francisco de Campeche,</w:t>
      </w:r>
      <w:r w:rsidRPr="00A9362B">
        <w:rPr>
          <w:rStyle w:val="FontStyle17"/>
          <w:rFonts w:ascii="Arial" w:hAnsi="Arial" w:cs="Arial"/>
          <w:lang w:eastAsia="es-ES_tradnl"/>
        </w:rPr>
        <w:t xml:space="preserve"> para una </w:t>
      </w:r>
      <w:r>
        <w:rPr>
          <w:rStyle w:val="FontStyle17"/>
          <w:rFonts w:ascii="Arial" w:hAnsi="Arial" w:cs="Arial"/>
          <w:i/>
          <w:lang w:eastAsia="es-ES_tradnl"/>
        </w:rPr>
        <w:t xml:space="preserve">sesión </w:t>
      </w:r>
      <w:r w:rsidRPr="00A9362B">
        <w:rPr>
          <w:rStyle w:val="FontStyle17"/>
          <w:rFonts w:ascii="Arial" w:hAnsi="Arial" w:cs="Arial"/>
          <w:i/>
          <w:lang w:eastAsia="es-ES_tradnl"/>
        </w:rPr>
        <w:t>ordinaria</w:t>
      </w:r>
      <w:r w:rsidRPr="00A9362B">
        <w:rPr>
          <w:rStyle w:val="FontStyle17"/>
          <w:rFonts w:ascii="Arial" w:hAnsi="Arial" w:cs="Arial"/>
          <w:lang w:eastAsia="es-ES_tradnl"/>
        </w:rPr>
        <w:t>, los integrantes</w:t>
      </w:r>
      <w:r w:rsidRPr="00A9362B">
        <w:rPr>
          <w:rFonts w:ascii="Arial" w:hAnsi="Arial" w:cs="Arial"/>
        </w:rPr>
        <w:t xml:space="preserve"> del Comité de Transparencia a la que asistieron los consejeros elector</w:t>
      </w:r>
      <w:r>
        <w:rPr>
          <w:rFonts w:ascii="Arial" w:hAnsi="Arial" w:cs="Arial"/>
        </w:rPr>
        <w:t xml:space="preserve">ales Abner Ronces </w:t>
      </w:r>
      <w:proofErr w:type="spellStart"/>
      <w:r>
        <w:rPr>
          <w:rFonts w:ascii="Arial" w:hAnsi="Arial" w:cs="Arial"/>
        </w:rPr>
        <w:t>Mex</w:t>
      </w:r>
      <w:proofErr w:type="spellEnd"/>
      <w:r w:rsidRPr="00A9362B">
        <w:rPr>
          <w:rFonts w:ascii="Arial" w:hAnsi="Arial" w:cs="Arial"/>
        </w:rPr>
        <w:t>,</w:t>
      </w:r>
      <w:r>
        <w:rPr>
          <w:rFonts w:ascii="Arial" w:hAnsi="Arial" w:cs="Arial"/>
        </w:rPr>
        <w:t xml:space="preserve">  </w:t>
      </w:r>
      <w:proofErr w:type="spellStart"/>
      <w:r>
        <w:rPr>
          <w:rFonts w:ascii="Arial" w:hAnsi="Arial" w:cs="Arial"/>
        </w:rPr>
        <w:t>Madén</w:t>
      </w:r>
      <w:proofErr w:type="spellEnd"/>
      <w:r>
        <w:rPr>
          <w:rFonts w:ascii="Arial" w:hAnsi="Arial" w:cs="Arial"/>
        </w:rPr>
        <w:t xml:space="preserve"> </w:t>
      </w:r>
      <w:proofErr w:type="spellStart"/>
      <w:r>
        <w:rPr>
          <w:rFonts w:ascii="Arial" w:hAnsi="Arial" w:cs="Arial"/>
        </w:rPr>
        <w:t>Nefertiti</w:t>
      </w:r>
      <w:proofErr w:type="spellEnd"/>
      <w:r>
        <w:rPr>
          <w:rFonts w:ascii="Arial" w:hAnsi="Arial" w:cs="Arial"/>
        </w:rPr>
        <w:t xml:space="preserve"> Pérez Juárez y Susana Candelaria </w:t>
      </w:r>
      <w:proofErr w:type="spellStart"/>
      <w:r>
        <w:rPr>
          <w:rFonts w:ascii="Arial" w:hAnsi="Arial" w:cs="Arial"/>
        </w:rPr>
        <w:t>Pech</w:t>
      </w:r>
      <w:proofErr w:type="spellEnd"/>
      <w:r>
        <w:rPr>
          <w:rFonts w:ascii="Arial" w:hAnsi="Arial" w:cs="Arial"/>
        </w:rPr>
        <w:t xml:space="preserve"> Campos</w:t>
      </w:r>
      <w:r w:rsidRPr="00A9362B">
        <w:rPr>
          <w:rFonts w:ascii="Arial" w:hAnsi="Arial" w:cs="Arial"/>
        </w:rPr>
        <w:t xml:space="preserve">, fungiendo como Presidente de este Comité el primero de los nombrados asistidos por el Licenciado Mauricio Eduardo </w:t>
      </w:r>
      <w:proofErr w:type="spellStart"/>
      <w:r w:rsidRPr="00A9362B">
        <w:rPr>
          <w:rFonts w:ascii="Arial" w:hAnsi="Arial" w:cs="Arial"/>
        </w:rPr>
        <w:t>Berzunza</w:t>
      </w:r>
      <w:proofErr w:type="spellEnd"/>
      <w:r w:rsidRPr="00A9362B">
        <w:rPr>
          <w:rFonts w:ascii="Arial" w:hAnsi="Arial" w:cs="Arial"/>
        </w:rPr>
        <w:t xml:space="preserve"> Espínola, Responsable de la Unid</w:t>
      </w:r>
      <w:r>
        <w:rPr>
          <w:rFonts w:ascii="Arial" w:hAnsi="Arial" w:cs="Arial"/>
        </w:rPr>
        <w:t>ad de Transparencia y Encargado del Área Coordinadora de Archivos, quien actúa</w:t>
      </w:r>
      <w:r w:rsidRPr="00A9362B">
        <w:rPr>
          <w:rFonts w:ascii="Arial" w:hAnsi="Arial" w:cs="Arial"/>
        </w:rPr>
        <w:t xml:space="preserve"> como Secretario Técnico del Comité de Transparencia del Instituto Electoral del Estado de Campeche</w:t>
      </w:r>
      <w:r>
        <w:rPr>
          <w:rFonts w:ascii="Arial" w:hAnsi="Arial" w:cs="Arial"/>
        </w:rPr>
        <w:t>.</w:t>
      </w:r>
      <w:r w:rsidRPr="00A9362B">
        <w:rPr>
          <w:rFonts w:ascii="Arial" w:hAnsi="Arial" w:cs="Arial"/>
        </w:rPr>
        <w:t xml:space="preserve"> Acto seguido el Presidente del Comité de Transparencia hizo del conocimiento de los asistente</w:t>
      </w:r>
      <w:r>
        <w:rPr>
          <w:rFonts w:ascii="Arial" w:hAnsi="Arial" w:cs="Arial"/>
        </w:rPr>
        <w:t>s a esta reunión, el siguiente</w:t>
      </w:r>
      <w:proofErr w:type="gramStart"/>
      <w:r>
        <w:rPr>
          <w:rFonts w:ascii="Arial" w:hAnsi="Arial" w:cs="Arial"/>
        </w:rPr>
        <w:t>:</w:t>
      </w:r>
      <w:r w:rsidRPr="00A9362B">
        <w:rPr>
          <w:rFonts w:ascii="Arial" w:hAnsi="Arial" w:cs="Arial"/>
        </w:rPr>
        <w:t>-</w:t>
      </w:r>
      <w:r>
        <w:rPr>
          <w:rFonts w:ascii="Arial" w:hAnsi="Arial" w:cs="Arial"/>
        </w:rPr>
        <w:t>-----------------------------</w:t>
      </w:r>
      <w:proofErr w:type="gramEnd"/>
    </w:p>
    <w:p w:rsidR="00BB0F61" w:rsidRDefault="00BB0F61" w:rsidP="00BB0F61">
      <w:pPr>
        <w:spacing w:after="0" w:line="240" w:lineRule="auto"/>
        <w:ind w:left="567" w:right="360"/>
        <w:jc w:val="both"/>
        <w:rPr>
          <w:rFonts w:ascii="Arial" w:hAnsi="Arial" w:cs="Arial"/>
        </w:rPr>
      </w:pPr>
      <w:r>
        <w:rPr>
          <w:rFonts w:ascii="Arial" w:hAnsi="Arial" w:cs="Arial"/>
        </w:rPr>
        <w:t>---------------</w:t>
      </w:r>
      <w:r w:rsidRPr="00A9362B">
        <w:rPr>
          <w:rFonts w:ascii="Arial" w:hAnsi="Arial" w:cs="Arial"/>
        </w:rPr>
        <w:t>-----------------------</w:t>
      </w:r>
      <w:r>
        <w:rPr>
          <w:rFonts w:ascii="Arial" w:hAnsi="Arial" w:cs="Arial"/>
        </w:rPr>
        <w:t>-</w:t>
      </w:r>
      <w:r w:rsidRPr="00A9362B">
        <w:rPr>
          <w:rFonts w:ascii="Arial" w:hAnsi="Arial" w:cs="Arial"/>
        </w:rPr>
        <w:t>----------</w:t>
      </w:r>
      <w:r>
        <w:rPr>
          <w:rFonts w:ascii="Arial" w:hAnsi="Arial" w:cs="Arial"/>
        </w:rPr>
        <w:t>---</w:t>
      </w:r>
      <w:r w:rsidRPr="00A9362B">
        <w:rPr>
          <w:rFonts w:ascii="Arial" w:hAnsi="Arial" w:cs="Arial"/>
          <w:b/>
        </w:rPr>
        <w:t>ORDEN DEL DÍA.</w:t>
      </w:r>
      <w:r w:rsidRPr="00A9362B">
        <w:rPr>
          <w:rFonts w:ascii="Arial" w:hAnsi="Arial" w:cs="Arial"/>
        </w:rPr>
        <w:t>-----------------------------------------------</w:t>
      </w:r>
      <w:r>
        <w:rPr>
          <w:rFonts w:ascii="Arial" w:hAnsi="Arial" w:cs="Arial"/>
        </w:rPr>
        <w:t>----------------</w:t>
      </w:r>
    </w:p>
    <w:p w:rsidR="00BB0F61" w:rsidRPr="00A9362B" w:rsidRDefault="00BB0F61" w:rsidP="00BB0F61">
      <w:pPr>
        <w:spacing w:after="0" w:line="240" w:lineRule="auto"/>
        <w:ind w:left="567" w:right="360"/>
        <w:jc w:val="both"/>
        <w:rPr>
          <w:rFonts w:ascii="Arial" w:hAnsi="Arial" w:cs="Arial"/>
        </w:rPr>
      </w:pPr>
      <w:r w:rsidRPr="00A9362B">
        <w:rPr>
          <w:rFonts w:ascii="Arial" w:hAnsi="Arial" w:cs="Arial"/>
        </w:rPr>
        <w:t xml:space="preserve">1. </w:t>
      </w:r>
      <w:r>
        <w:rPr>
          <w:rFonts w:ascii="Arial" w:hAnsi="Arial" w:cs="Arial"/>
        </w:rPr>
        <w:t xml:space="preserve"> </w:t>
      </w:r>
      <w:r w:rsidRPr="00A9362B">
        <w:rPr>
          <w:rFonts w:ascii="Arial" w:hAnsi="Arial" w:cs="Arial"/>
        </w:rPr>
        <w:t>Lista de asistencia.----------------------------------------------------------------------------------------</w:t>
      </w:r>
      <w:r>
        <w:rPr>
          <w:rFonts w:ascii="Arial" w:hAnsi="Arial" w:cs="Arial"/>
        </w:rPr>
        <w:t>----------------------</w:t>
      </w:r>
    </w:p>
    <w:p w:rsidR="00BB0F61" w:rsidRDefault="00BB0F61" w:rsidP="00304665">
      <w:pPr>
        <w:tabs>
          <w:tab w:val="left" w:pos="1134"/>
        </w:tabs>
        <w:spacing w:after="0" w:line="240" w:lineRule="auto"/>
        <w:ind w:left="567" w:right="360"/>
        <w:jc w:val="both"/>
        <w:rPr>
          <w:rFonts w:ascii="Arial" w:hAnsi="Arial" w:cs="Arial"/>
        </w:rPr>
      </w:pPr>
      <w:r>
        <w:rPr>
          <w:rFonts w:ascii="Arial" w:hAnsi="Arial" w:cs="Arial"/>
        </w:rPr>
        <w:t xml:space="preserve">2. </w:t>
      </w:r>
      <w:r w:rsidR="00304665">
        <w:rPr>
          <w:rFonts w:ascii="Arial" w:hAnsi="Arial" w:cs="Arial"/>
        </w:rPr>
        <w:t>Dar a conocer el “Informe Semestral correspondiente a los meses de enero a marzo de 2020” (cuadros detallado y concentrado por mes de solicitudes de información) que se rendirá la Unidad de Transparencia del Instituto Electoral del Estado de Campeche ante a la Comisión de Transparencia y Acceso a la Información Pública del Estado de Campeche (COTAIPEC)</w:t>
      </w:r>
      <w:r w:rsidR="00304665" w:rsidRPr="00A9362B">
        <w:rPr>
          <w:rFonts w:ascii="Arial" w:hAnsi="Arial" w:cs="Arial"/>
        </w:rPr>
        <w:t>.-----------------------------------------</w:t>
      </w:r>
      <w:r w:rsidR="00304665">
        <w:rPr>
          <w:rFonts w:ascii="Arial" w:hAnsi="Arial" w:cs="Arial"/>
        </w:rPr>
        <w:t>--</w:t>
      </w:r>
    </w:p>
    <w:p w:rsidR="00BB0F61" w:rsidRDefault="00304665" w:rsidP="001B0A04">
      <w:pPr>
        <w:spacing w:after="0" w:line="240" w:lineRule="auto"/>
        <w:ind w:left="567" w:right="360"/>
        <w:jc w:val="both"/>
        <w:rPr>
          <w:rFonts w:ascii="Arial" w:hAnsi="Arial" w:cs="Arial"/>
        </w:rPr>
      </w:pPr>
      <w:r>
        <w:rPr>
          <w:rFonts w:ascii="Arial" w:hAnsi="Arial" w:cs="Arial"/>
        </w:rPr>
        <w:t>3</w:t>
      </w:r>
      <w:r w:rsidR="00BB0F61">
        <w:rPr>
          <w:rFonts w:ascii="Arial" w:hAnsi="Arial" w:cs="Arial"/>
        </w:rPr>
        <w:t>. Dar a conocer el Índice de Expedientes Clasificados como Reservado</w:t>
      </w:r>
      <w:r w:rsidR="006E0D4E">
        <w:rPr>
          <w:rFonts w:ascii="Arial" w:hAnsi="Arial" w:cs="Arial"/>
        </w:rPr>
        <w:t>s (IECR), correspondiente al primer</w:t>
      </w:r>
      <w:r w:rsidR="001B0A04">
        <w:rPr>
          <w:rFonts w:ascii="Arial" w:hAnsi="Arial" w:cs="Arial"/>
        </w:rPr>
        <w:t xml:space="preserve"> semestre del ejercicio 2020</w:t>
      </w:r>
      <w:r w:rsidR="00BB0F61">
        <w:rPr>
          <w:rFonts w:ascii="Arial" w:hAnsi="Arial" w:cs="Arial"/>
        </w:rPr>
        <w:t>.------------------------------------------------------------------------------------------</w:t>
      </w:r>
    </w:p>
    <w:p w:rsidR="00BB0F61" w:rsidRDefault="00304665" w:rsidP="00BB0F61">
      <w:pPr>
        <w:spacing w:after="0" w:line="240" w:lineRule="auto"/>
        <w:ind w:left="567" w:right="360"/>
        <w:jc w:val="both"/>
        <w:rPr>
          <w:rFonts w:ascii="Arial" w:hAnsi="Arial" w:cs="Arial"/>
        </w:rPr>
      </w:pPr>
      <w:r>
        <w:rPr>
          <w:rFonts w:ascii="Arial" w:hAnsi="Arial" w:cs="Arial"/>
        </w:rPr>
        <w:t>4</w:t>
      </w:r>
      <w:r w:rsidR="00BB0F61">
        <w:rPr>
          <w:rFonts w:ascii="Arial" w:hAnsi="Arial" w:cs="Arial"/>
        </w:rPr>
        <w:t>.  Asuntos generales.---------------------------------------------------------------------------------------------------------</w:t>
      </w:r>
      <w:r>
        <w:rPr>
          <w:rFonts w:ascii="Arial" w:hAnsi="Arial" w:cs="Arial"/>
        </w:rPr>
        <w:t>-----</w:t>
      </w:r>
    </w:p>
    <w:p w:rsidR="00BB0F61" w:rsidRPr="00A9362B" w:rsidRDefault="00304665" w:rsidP="00BB0F61">
      <w:pPr>
        <w:spacing w:after="0" w:line="240" w:lineRule="auto"/>
        <w:ind w:left="567" w:right="360"/>
        <w:jc w:val="both"/>
        <w:rPr>
          <w:rFonts w:ascii="Arial" w:hAnsi="Arial" w:cs="Arial"/>
        </w:rPr>
      </w:pPr>
      <w:r>
        <w:rPr>
          <w:rFonts w:ascii="Arial" w:hAnsi="Arial" w:cs="Arial"/>
        </w:rPr>
        <w:t>5</w:t>
      </w:r>
      <w:r w:rsidR="00BB0F61">
        <w:rPr>
          <w:rFonts w:ascii="Arial" w:hAnsi="Arial" w:cs="Arial"/>
        </w:rPr>
        <w:t>. Clausura.----------------------------------------------------------------------------------------------------------------------------</w:t>
      </w:r>
    </w:p>
    <w:p w:rsidR="00BB0F61" w:rsidRPr="00A9362B" w:rsidRDefault="00BB0F61" w:rsidP="00BB0F61">
      <w:pPr>
        <w:spacing w:after="0" w:line="240" w:lineRule="auto"/>
        <w:ind w:left="567" w:right="360"/>
        <w:jc w:val="both"/>
        <w:rPr>
          <w:rFonts w:ascii="Arial" w:hAnsi="Arial" w:cs="Arial"/>
        </w:rPr>
      </w:pPr>
      <w:r w:rsidRPr="00A9362B">
        <w:rPr>
          <w:rFonts w:ascii="Arial" w:hAnsi="Arial" w:cs="Arial"/>
        </w:rPr>
        <w:t xml:space="preserve">Respecto al </w:t>
      </w:r>
      <w:r w:rsidRPr="00A9362B">
        <w:rPr>
          <w:rFonts w:ascii="Arial" w:hAnsi="Arial" w:cs="Arial"/>
          <w:b/>
        </w:rPr>
        <w:t xml:space="preserve">PUNTO NÚMERO UNO </w:t>
      </w:r>
      <w:r w:rsidRPr="00A9362B">
        <w:rPr>
          <w:rFonts w:ascii="Arial" w:hAnsi="Arial" w:cs="Arial"/>
        </w:rPr>
        <w:t>del orden del día, se procedió al pase de lista de asistencia, encontrándose presentes la totalidad de los integrantes del Comité de Transparencia por lo que se declaró que existe el quórum legal para la celebración de la presente reunión de</w:t>
      </w:r>
      <w:r>
        <w:rPr>
          <w:rFonts w:ascii="Arial" w:hAnsi="Arial" w:cs="Arial"/>
        </w:rPr>
        <w:t xml:space="preserve"> trabajo.----------------------</w:t>
      </w:r>
    </w:p>
    <w:p w:rsidR="00BB0F61" w:rsidRDefault="00BB0F61" w:rsidP="00BB0F61">
      <w:pPr>
        <w:spacing w:after="0" w:line="240" w:lineRule="auto"/>
        <w:ind w:left="567" w:right="360"/>
        <w:jc w:val="both"/>
        <w:rPr>
          <w:rFonts w:ascii="Arial" w:hAnsi="Arial" w:cs="Arial"/>
        </w:rPr>
      </w:pPr>
      <w:r w:rsidRPr="00A9362B">
        <w:rPr>
          <w:rFonts w:ascii="Arial" w:hAnsi="Arial" w:cs="Arial"/>
        </w:rPr>
        <w:t xml:space="preserve">Seguidamente con relación al </w:t>
      </w:r>
      <w:r w:rsidRPr="00A9362B">
        <w:rPr>
          <w:rFonts w:ascii="Arial" w:hAnsi="Arial" w:cs="Arial"/>
          <w:b/>
        </w:rPr>
        <w:t>PUNTO NÚMERO DOS</w:t>
      </w:r>
      <w:r w:rsidRPr="00A9362B">
        <w:rPr>
          <w:rFonts w:ascii="Arial" w:hAnsi="Arial" w:cs="Arial"/>
        </w:rPr>
        <w:t xml:space="preserve"> del orden del día,</w:t>
      </w:r>
      <w:r w:rsidRPr="00E77302">
        <w:rPr>
          <w:rFonts w:ascii="Arial" w:hAnsi="Arial" w:cs="Arial"/>
        </w:rPr>
        <w:t xml:space="preserve"> </w:t>
      </w:r>
      <w:r>
        <w:rPr>
          <w:rFonts w:ascii="Arial" w:hAnsi="Arial" w:cs="Arial"/>
        </w:rPr>
        <w:t>el Presidente del Comité dio a conocer a los integrantes de este Comité el</w:t>
      </w:r>
      <w:r w:rsidR="00304665">
        <w:rPr>
          <w:rFonts w:ascii="Arial" w:hAnsi="Arial" w:cs="Arial"/>
        </w:rPr>
        <w:t xml:space="preserve"> Informe Semestral correspondiente a los meses de enero a marzo de 2020 (cuadros detallado y concentrado por mes de solicitudes de información) que se rendirá la Unidad de Transparencia del Instituto Electoral del Estado de Campeche ante a la Comisión de Transparencia y Acceso a la Información Pública del Estado de Campeche (COTAIPEC)</w:t>
      </w:r>
      <w:r>
        <w:rPr>
          <w:rFonts w:ascii="Arial" w:hAnsi="Arial" w:cs="Arial"/>
        </w:rPr>
        <w:t>, mismo  que se puso a consideración de sus integrantes y se aprobó por unanimidad de votos de los consejeros electorales presentes.--------------------------------------------------------------------------------------------------------------</w:t>
      </w:r>
    </w:p>
    <w:p w:rsidR="00BB0F61" w:rsidRDefault="00BB0F61" w:rsidP="00BB0F61">
      <w:pPr>
        <w:spacing w:after="0" w:line="240" w:lineRule="auto"/>
        <w:ind w:left="567" w:right="360"/>
        <w:jc w:val="both"/>
      </w:pPr>
      <w:r>
        <w:rPr>
          <w:rFonts w:ascii="Arial" w:hAnsi="Arial" w:cs="Arial"/>
        </w:rPr>
        <w:t xml:space="preserve">Seguidamente como </w:t>
      </w:r>
      <w:r w:rsidRPr="00F37354">
        <w:rPr>
          <w:rFonts w:ascii="Arial" w:hAnsi="Arial" w:cs="Arial"/>
          <w:b/>
        </w:rPr>
        <w:t>PUNTO NÚMERO</w:t>
      </w:r>
      <w:r w:rsidR="00304665">
        <w:rPr>
          <w:rFonts w:ascii="Arial" w:hAnsi="Arial" w:cs="Arial"/>
          <w:b/>
        </w:rPr>
        <w:t xml:space="preserve"> TRES</w:t>
      </w:r>
      <w:r>
        <w:rPr>
          <w:rFonts w:ascii="Arial" w:hAnsi="Arial" w:cs="Arial"/>
        </w:rPr>
        <w:t xml:space="preserve"> del orden del día,</w:t>
      </w:r>
      <w:r w:rsidRPr="00E77302">
        <w:rPr>
          <w:rFonts w:ascii="Arial" w:hAnsi="Arial" w:cs="Arial"/>
        </w:rPr>
        <w:t xml:space="preserve"> </w:t>
      </w:r>
      <w:r>
        <w:rPr>
          <w:rFonts w:ascii="Arial" w:hAnsi="Arial" w:cs="Arial"/>
        </w:rPr>
        <w:t>el Presidente del Comité dio a conocer el reporte del Índice de los Expedientes Clasificados como Reservados, que rendirá a la Comisión de Transparencia y Acceso a la Información Pública del Estado de Campeche y hace mención que hasta la presente fecha este Instituto Electoral no ha reservado ningún expediente respecto a alguna solicitud de información.---------------------------------------------------------------------------------------------------------------------------</w:t>
      </w:r>
    </w:p>
    <w:p w:rsidR="00BB0F61" w:rsidRPr="008137F4" w:rsidRDefault="00BB0F61" w:rsidP="00BB0F61">
      <w:pPr>
        <w:spacing w:after="0"/>
        <w:ind w:left="567" w:right="284"/>
        <w:jc w:val="both"/>
        <w:rPr>
          <w:rFonts w:ascii="Arial" w:hAnsi="Arial" w:cs="Arial"/>
        </w:rPr>
      </w:pPr>
      <w:r>
        <w:rPr>
          <w:rFonts w:ascii="Arial" w:hAnsi="Arial" w:cs="Arial"/>
        </w:rPr>
        <w:lastRenderedPageBreak/>
        <w:t xml:space="preserve">Como </w:t>
      </w:r>
      <w:r w:rsidRPr="00A65C51">
        <w:rPr>
          <w:rFonts w:ascii="Arial" w:hAnsi="Arial" w:cs="Arial"/>
          <w:b/>
        </w:rPr>
        <w:t xml:space="preserve">PUNTO NÚMERO </w:t>
      </w:r>
      <w:r w:rsidR="00304665">
        <w:rPr>
          <w:rFonts w:ascii="Arial" w:hAnsi="Arial" w:cs="Arial"/>
          <w:b/>
        </w:rPr>
        <w:t>CUATRO</w:t>
      </w:r>
      <w:r>
        <w:rPr>
          <w:rFonts w:ascii="Arial" w:hAnsi="Arial" w:cs="Arial"/>
        </w:rPr>
        <w:t xml:space="preserve"> </w:t>
      </w:r>
      <w:r w:rsidRPr="008137F4">
        <w:rPr>
          <w:rFonts w:ascii="Arial" w:hAnsi="Arial" w:cs="Arial"/>
          <w:bCs/>
        </w:rPr>
        <w:t>del orden del día se encuentran los asuntos generales</w:t>
      </w:r>
      <w:r w:rsidRPr="008137F4">
        <w:rPr>
          <w:rFonts w:ascii="Arial" w:hAnsi="Arial" w:cs="Arial"/>
        </w:rPr>
        <w:t>, por lo que el Presidente del Comité invitó a sus integrantes para expresar si tenían algún asunto a tratar, manifestando sus integrantes que no hay asuntos generales por tratar.  --</w:t>
      </w:r>
      <w:r>
        <w:rPr>
          <w:rFonts w:ascii="Arial" w:hAnsi="Arial" w:cs="Arial"/>
        </w:rPr>
        <w:t>--------------------------------------------------------------</w:t>
      </w:r>
    </w:p>
    <w:p w:rsidR="00BB0F61" w:rsidRDefault="00BB0F61" w:rsidP="00BB0F61">
      <w:pPr>
        <w:spacing w:after="0" w:line="240" w:lineRule="auto"/>
        <w:ind w:left="567" w:right="360"/>
        <w:jc w:val="both"/>
        <w:rPr>
          <w:rFonts w:ascii="Arial" w:hAnsi="Arial" w:cs="Arial"/>
        </w:rPr>
      </w:pPr>
      <w:r>
        <w:rPr>
          <w:rFonts w:ascii="Arial" w:hAnsi="Arial" w:cs="Arial"/>
        </w:rPr>
        <w:t xml:space="preserve">Finalmente como </w:t>
      </w:r>
      <w:r w:rsidRPr="00815D3E">
        <w:rPr>
          <w:rFonts w:ascii="Arial" w:hAnsi="Arial" w:cs="Arial"/>
          <w:b/>
        </w:rPr>
        <w:t>PUNTO NÚMERO</w:t>
      </w:r>
      <w:r>
        <w:rPr>
          <w:rFonts w:ascii="Arial" w:hAnsi="Arial" w:cs="Arial"/>
          <w:b/>
        </w:rPr>
        <w:t xml:space="preserve"> </w:t>
      </w:r>
      <w:r w:rsidR="00304665">
        <w:rPr>
          <w:rFonts w:ascii="Arial" w:hAnsi="Arial" w:cs="Arial"/>
          <w:b/>
        </w:rPr>
        <w:t>CINCO</w:t>
      </w:r>
      <w:r>
        <w:rPr>
          <w:rFonts w:ascii="Arial" w:hAnsi="Arial" w:cs="Arial"/>
        </w:rPr>
        <w:t xml:space="preserve"> del orden del día, se declaró</w:t>
      </w:r>
      <w:r w:rsidRPr="008137F4">
        <w:rPr>
          <w:rFonts w:ascii="Arial" w:hAnsi="Arial" w:cs="Arial"/>
        </w:rPr>
        <w:t xml:space="preserve"> cla</w:t>
      </w:r>
      <w:r>
        <w:rPr>
          <w:rFonts w:ascii="Arial" w:hAnsi="Arial" w:cs="Arial"/>
        </w:rPr>
        <w:t>usurada la</w:t>
      </w:r>
      <w:r w:rsidRPr="008137F4">
        <w:rPr>
          <w:rFonts w:ascii="Arial" w:hAnsi="Arial" w:cs="Arial"/>
        </w:rPr>
        <w:t xml:space="preserve"> </w:t>
      </w:r>
      <w:r w:rsidR="00304665">
        <w:rPr>
          <w:rFonts w:ascii="Arial" w:hAnsi="Arial" w:cs="Arial"/>
        </w:rPr>
        <w:t>sesión, siendo las 11:20</w:t>
      </w:r>
      <w:r>
        <w:rPr>
          <w:rFonts w:ascii="Arial" w:hAnsi="Arial" w:cs="Arial"/>
        </w:rPr>
        <w:t xml:space="preserve"> horas (once</w:t>
      </w:r>
      <w:r w:rsidRPr="008137F4">
        <w:rPr>
          <w:rFonts w:ascii="Arial" w:hAnsi="Arial" w:cs="Arial"/>
        </w:rPr>
        <w:t xml:space="preserve"> horas con </w:t>
      </w:r>
      <w:r w:rsidR="00304665">
        <w:rPr>
          <w:rFonts w:ascii="Arial" w:hAnsi="Arial" w:cs="Arial"/>
        </w:rPr>
        <w:t>veinte</w:t>
      </w:r>
      <w:r>
        <w:rPr>
          <w:rFonts w:ascii="Arial" w:hAnsi="Arial" w:cs="Arial"/>
        </w:rPr>
        <w:t xml:space="preserve"> minutos)</w:t>
      </w:r>
      <w:r w:rsidRPr="008137F4">
        <w:rPr>
          <w:rFonts w:ascii="Arial" w:hAnsi="Arial" w:cs="Arial"/>
        </w:rPr>
        <w:t xml:space="preserve"> del mismo día de su inicio </w:t>
      </w:r>
      <w:r w:rsidR="00304665">
        <w:rPr>
          <w:rFonts w:ascii="Arial" w:hAnsi="Arial" w:cs="Arial"/>
        </w:rPr>
        <w:t>30 de septiembre</w:t>
      </w:r>
      <w:r>
        <w:rPr>
          <w:rFonts w:ascii="Arial" w:hAnsi="Arial" w:cs="Arial"/>
        </w:rPr>
        <w:t xml:space="preserve"> del año 2020</w:t>
      </w:r>
      <w:r w:rsidRPr="008137F4">
        <w:rPr>
          <w:rFonts w:ascii="Arial" w:hAnsi="Arial" w:cs="Arial"/>
        </w:rPr>
        <w:t>, firmando al calce los que en ella intervinieron.</w:t>
      </w:r>
    </w:p>
    <w:p w:rsidR="00BB0F61" w:rsidRPr="00FB35AA" w:rsidRDefault="00BB0F61" w:rsidP="00BB0F61">
      <w:pPr>
        <w:spacing w:after="0"/>
        <w:ind w:left="426" w:right="360"/>
        <w:jc w:val="both"/>
        <w:rPr>
          <w:rFonts w:ascii="Arial" w:hAnsi="Arial" w:cs="Arial"/>
        </w:rPr>
      </w:pPr>
    </w:p>
    <w:p w:rsidR="00BB0F61" w:rsidRPr="00DF0E54" w:rsidRDefault="00BB0F61" w:rsidP="00BB0F61">
      <w:pPr>
        <w:tabs>
          <w:tab w:val="left" w:pos="4695"/>
        </w:tabs>
        <w:ind w:left="426" w:right="360"/>
        <w:jc w:val="center"/>
        <w:rPr>
          <w:rFonts w:ascii="Arial" w:hAnsi="Arial" w:cs="Arial"/>
          <w:b/>
          <w:szCs w:val="24"/>
        </w:rPr>
      </w:pPr>
      <w:r w:rsidRPr="00DF0E54">
        <w:rPr>
          <w:rFonts w:ascii="Arial" w:hAnsi="Arial" w:cs="Arial"/>
          <w:b/>
          <w:szCs w:val="24"/>
        </w:rPr>
        <w:t>COMITÉ DE TRANSPARENCIA</w:t>
      </w:r>
    </w:p>
    <w:tbl>
      <w:tblPr>
        <w:tblpPr w:leftFromText="141" w:rightFromText="141" w:vertAnchor="text" w:horzAnchor="margin" w:tblpXSpec="center" w:tblpY="378"/>
        <w:tblW w:w="9476" w:type="dxa"/>
        <w:tblLook w:val="01E0"/>
      </w:tblPr>
      <w:tblGrid>
        <w:gridCol w:w="5070"/>
        <w:gridCol w:w="4987"/>
      </w:tblGrid>
      <w:tr w:rsidR="00BB0F61" w:rsidTr="00C72A95">
        <w:trPr>
          <w:trHeight w:val="16"/>
        </w:trPr>
        <w:tc>
          <w:tcPr>
            <w:tcW w:w="9476" w:type="dxa"/>
            <w:gridSpan w:val="2"/>
          </w:tcPr>
          <w:p w:rsidR="00BB0F61" w:rsidRDefault="00BB0F61" w:rsidP="00C72A95">
            <w:pPr>
              <w:ind w:left="426" w:right="360"/>
              <w:contextualSpacing/>
              <w:jc w:val="center"/>
              <w:rPr>
                <w:rStyle w:val="Textoennegrita"/>
              </w:rPr>
            </w:pPr>
            <w:r>
              <w:rPr>
                <w:rStyle w:val="Textoennegrita"/>
                <w:rFonts w:ascii="Segoe UI" w:hAnsi="Segoe UI" w:cs="Segoe UI"/>
                <w:sz w:val="20"/>
              </w:rPr>
              <w:t>___________________________________________________</w:t>
            </w:r>
          </w:p>
          <w:p w:rsidR="00BB0F61" w:rsidRDefault="00BB0F61" w:rsidP="00C72A95">
            <w:pPr>
              <w:spacing w:line="240" w:lineRule="auto"/>
              <w:ind w:left="426" w:right="360"/>
              <w:contextualSpacing/>
              <w:jc w:val="center"/>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MTRO. ABNER RONCES MEX,</w:t>
            </w:r>
          </w:p>
          <w:p w:rsidR="00BB0F61" w:rsidRDefault="00BB0F61" w:rsidP="00C72A95">
            <w:pPr>
              <w:spacing w:line="240" w:lineRule="auto"/>
              <w:ind w:left="426" w:right="360"/>
              <w:contextualSpacing/>
              <w:jc w:val="center"/>
            </w:pPr>
            <w:r>
              <w:rPr>
                <w:rFonts w:ascii="Segoe UI" w:hAnsi="Segoe UI" w:cs="Segoe UI"/>
                <w:b/>
                <w:sz w:val="20"/>
              </w:rPr>
              <w:t>CONSEJERO ELECTORAL Y PRESIDENTE DEL COMITÉ.</w:t>
            </w:r>
          </w:p>
          <w:p w:rsidR="00BB0F61" w:rsidRDefault="00BB0F61" w:rsidP="00C72A95">
            <w:pPr>
              <w:ind w:left="426" w:right="360"/>
              <w:contextualSpacing/>
              <w:jc w:val="center"/>
              <w:rPr>
                <w:rFonts w:ascii="Segoe UI" w:hAnsi="Segoe UI" w:cs="Segoe UI"/>
                <w:b/>
                <w:bCs/>
                <w:sz w:val="20"/>
              </w:rPr>
            </w:pPr>
          </w:p>
        </w:tc>
      </w:tr>
      <w:tr w:rsidR="00BB0F61" w:rsidTr="00C72A95">
        <w:trPr>
          <w:trHeight w:val="16"/>
        </w:trPr>
        <w:tc>
          <w:tcPr>
            <w:tcW w:w="4919" w:type="dxa"/>
          </w:tcPr>
          <w:p w:rsidR="00BB0F61" w:rsidRDefault="00BB0F61" w:rsidP="00C72A95">
            <w:pPr>
              <w:ind w:left="426" w:right="360"/>
              <w:contextualSpacing/>
              <w:rPr>
                <w:rStyle w:val="Textoennegrita"/>
              </w:rPr>
            </w:pPr>
            <w:r>
              <w:rPr>
                <w:rStyle w:val="Textoennegrita"/>
                <w:rFonts w:ascii="Segoe UI" w:hAnsi="Segoe UI" w:cs="Segoe UI"/>
                <w:sz w:val="20"/>
              </w:rPr>
              <w:t>_________________________________________________</w:t>
            </w:r>
          </w:p>
          <w:p w:rsidR="00BB0F61" w:rsidRDefault="00BB0F61" w:rsidP="00C72A95">
            <w:pPr>
              <w:spacing w:after="0"/>
              <w:ind w:left="426" w:right="360"/>
              <w:contextualSpacing/>
              <w:jc w:val="center"/>
            </w:pPr>
            <w:r>
              <w:rPr>
                <w:rStyle w:val="Textoennegrita"/>
                <w:rFonts w:ascii="Segoe UI" w:hAnsi="Segoe UI" w:cs="Segoe UI"/>
                <w:sz w:val="20"/>
                <w:shd w:val="clear" w:color="auto" w:fill="FFFFFF"/>
              </w:rPr>
              <w:t>LIC. MADÉN NEFERTITI PÉREZ JUÁREZ,</w:t>
            </w:r>
          </w:p>
          <w:p w:rsidR="00BB0F61" w:rsidRDefault="00BB0F61" w:rsidP="00C72A95">
            <w:pPr>
              <w:spacing w:after="0"/>
              <w:ind w:left="426" w:right="360"/>
              <w:contextualSpacing/>
              <w:jc w:val="center"/>
              <w:rPr>
                <w:rFonts w:ascii="Segoe UI" w:hAnsi="Segoe UI" w:cs="Segoe UI"/>
                <w:b/>
                <w:bCs/>
                <w:sz w:val="20"/>
              </w:rPr>
            </w:pPr>
            <w:r>
              <w:rPr>
                <w:rStyle w:val="Textoennegrita"/>
                <w:rFonts w:ascii="Segoe UI" w:hAnsi="Segoe UI" w:cs="Segoe UI"/>
                <w:sz w:val="20"/>
                <w:shd w:val="clear" w:color="auto" w:fill="FFFFFF"/>
              </w:rPr>
              <w:t>CONSEJERA ELECTORAL.</w:t>
            </w:r>
          </w:p>
        </w:tc>
        <w:tc>
          <w:tcPr>
            <w:tcW w:w="4557" w:type="dxa"/>
          </w:tcPr>
          <w:p w:rsidR="00BB0F61" w:rsidRDefault="00BB0F61" w:rsidP="00C72A95">
            <w:pPr>
              <w:ind w:left="426" w:right="360"/>
              <w:contextualSpacing/>
              <w:rPr>
                <w:rStyle w:val="Textoennegrita"/>
              </w:rPr>
            </w:pPr>
            <w:r>
              <w:rPr>
                <w:rStyle w:val="Textoennegrita"/>
                <w:rFonts w:ascii="Segoe UI" w:hAnsi="Segoe UI" w:cs="Segoe UI"/>
                <w:sz w:val="20"/>
              </w:rPr>
              <w:t>________________________________________________</w:t>
            </w:r>
          </w:p>
          <w:p w:rsidR="00BB0F61" w:rsidRDefault="00BB0F61" w:rsidP="00C72A95">
            <w:pPr>
              <w:tabs>
                <w:tab w:val="left" w:pos="436"/>
              </w:tabs>
              <w:spacing w:after="0" w:line="240" w:lineRule="auto"/>
              <w:ind w:right="360"/>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DRA. SUSANA CANDELARIA PECH CAMPOS,</w:t>
            </w:r>
          </w:p>
          <w:p w:rsidR="00BB0F61" w:rsidRDefault="00BB0F61" w:rsidP="00C72A95">
            <w:pPr>
              <w:spacing w:after="0" w:line="240" w:lineRule="auto"/>
              <w:ind w:left="426" w:right="360"/>
              <w:jc w:val="center"/>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CONSEJERA ELECTORAL.</w:t>
            </w:r>
          </w:p>
          <w:p w:rsidR="00BB0F61" w:rsidRDefault="00BB0F61" w:rsidP="00C72A95">
            <w:pPr>
              <w:spacing w:after="0" w:line="240" w:lineRule="auto"/>
              <w:ind w:left="426" w:right="360"/>
              <w:jc w:val="center"/>
            </w:pPr>
          </w:p>
        </w:tc>
      </w:tr>
      <w:tr w:rsidR="00BB0F61" w:rsidTr="00C72A95">
        <w:trPr>
          <w:trHeight w:val="16"/>
        </w:trPr>
        <w:tc>
          <w:tcPr>
            <w:tcW w:w="9476" w:type="dxa"/>
            <w:gridSpan w:val="2"/>
          </w:tcPr>
          <w:p w:rsidR="00BB0F61" w:rsidRDefault="00BB0F61" w:rsidP="00C72A95">
            <w:pPr>
              <w:ind w:left="426" w:right="360"/>
              <w:contextualSpacing/>
              <w:rPr>
                <w:rStyle w:val="Textoennegrita"/>
                <w:rFonts w:ascii="Segoe UI" w:hAnsi="Segoe UI" w:cs="Segoe UI"/>
                <w:sz w:val="20"/>
              </w:rPr>
            </w:pPr>
            <w:r>
              <w:rPr>
                <w:rStyle w:val="Textoennegrita"/>
                <w:rFonts w:ascii="Segoe UI" w:hAnsi="Segoe UI" w:cs="Segoe UI"/>
                <w:sz w:val="20"/>
              </w:rPr>
              <w:t xml:space="preserve">                               _____________________________________________________________________</w:t>
            </w:r>
          </w:p>
          <w:p w:rsidR="00BB0F61" w:rsidRDefault="00BB0F61" w:rsidP="00C72A95">
            <w:pPr>
              <w:spacing w:after="0"/>
              <w:ind w:left="426" w:right="360"/>
              <w:jc w:val="center"/>
            </w:pPr>
            <w:r>
              <w:rPr>
                <w:rFonts w:ascii="Segoe UI" w:hAnsi="Segoe UI" w:cs="Segoe UI"/>
                <w:b/>
                <w:sz w:val="20"/>
              </w:rPr>
              <w:t xml:space="preserve"> LIC. MAURICIO EDUARDO BERZUNZA ESPÍNOLA,</w:t>
            </w:r>
          </w:p>
          <w:p w:rsidR="00BB0F61" w:rsidRDefault="00BB0F61" w:rsidP="00C72A95">
            <w:pPr>
              <w:spacing w:after="0"/>
              <w:ind w:left="426" w:right="360"/>
              <w:contextualSpacing/>
              <w:jc w:val="center"/>
              <w:rPr>
                <w:rStyle w:val="Textoennegrita"/>
                <w:bCs w:val="0"/>
              </w:rPr>
            </w:pPr>
            <w:r>
              <w:rPr>
                <w:rFonts w:ascii="Segoe UI" w:hAnsi="Segoe UI" w:cs="Segoe UI"/>
                <w:b/>
                <w:sz w:val="20"/>
              </w:rPr>
              <w:t>SECRETARIO TÉCNICO DEL COMITÉ DE TRANSPARENCIA.</w:t>
            </w:r>
          </w:p>
        </w:tc>
      </w:tr>
    </w:tbl>
    <w:p w:rsidR="00BB0F61" w:rsidRPr="00CE7F6A" w:rsidRDefault="00BB0F61" w:rsidP="00BB0F61">
      <w:pPr>
        <w:ind w:left="426" w:right="360"/>
      </w:pPr>
    </w:p>
    <w:p w:rsidR="00BA0A4D" w:rsidRDefault="00BA0A4D"/>
    <w:sectPr w:rsidR="00BA0A4D" w:rsidSect="004B153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719" w:rsidRDefault="00B61719" w:rsidP="00B61719">
      <w:pPr>
        <w:spacing w:after="0" w:line="240" w:lineRule="auto"/>
      </w:pPr>
      <w:r>
        <w:separator/>
      </w:r>
    </w:p>
  </w:endnote>
  <w:endnote w:type="continuationSeparator" w:id="0">
    <w:p w:rsidR="00B61719" w:rsidRDefault="00B61719" w:rsidP="00B617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304665"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00F0275C"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00F0275C" w:rsidRPr="00EB18A1">
      <w:rPr>
        <w:rFonts w:ascii="Segoe UI" w:hAnsi="Segoe UI" w:cs="Segoe UI"/>
        <w:sz w:val="16"/>
        <w:szCs w:val="16"/>
      </w:rPr>
      <w:fldChar w:fldCharType="separate"/>
    </w:r>
    <w:r w:rsidR="00F9257A">
      <w:rPr>
        <w:rFonts w:ascii="Segoe UI" w:hAnsi="Segoe UI" w:cs="Segoe UI"/>
        <w:noProof/>
        <w:sz w:val="16"/>
        <w:szCs w:val="16"/>
      </w:rPr>
      <w:t>1</w:t>
    </w:r>
    <w:r w:rsidR="00F0275C"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F9257A" w:rsidRPr="00F9257A">
        <w:rPr>
          <w:rFonts w:ascii="Segoe UI" w:hAnsi="Segoe UI" w:cs="Segoe UI"/>
          <w:noProof/>
          <w:sz w:val="16"/>
          <w:szCs w:val="16"/>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719" w:rsidRDefault="00B61719" w:rsidP="00B61719">
      <w:pPr>
        <w:spacing w:after="0" w:line="240" w:lineRule="auto"/>
      </w:pPr>
      <w:r>
        <w:separator/>
      </w:r>
    </w:p>
  </w:footnote>
  <w:footnote w:type="continuationSeparator" w:id="0">
    <w:p w:rsidR="00B61719" w:rsidRDefault="00B61719" w:rsidP="00B617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4D" w:rsidRDefault="00F0275C" w:rsidP="00D2484D">
    <w:pPr>
      <w:pStyle w:val="Encabezado"/>
      <w:tabs>
        <w:tab w:val="clear" w:pos="8838"/>
      </w:tabs>
      <w:ind w:left="851" w:right="709"/>
      <w:jc w:val="center"/>
      <w:rPr>
        <w:rFonts w:ascii="Segoe UI" w:hAnsi="Segoe UI" w:cs="Segoe UI"/>
        <w:b/>
        <w:sz w:val="25"/>
        <w:szCs w:val="25"/>
      </w:rPr>
    </w:pPr>
    <w:r w:rsidRPr="00F0275C">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5" type="#_x0000_t202" style="position:absolute;left:0;text-align:left;margin-left:453.2pt;margin-top:-7.45pt;width:99.9pt;height:55.95pt;z-index:251661312;mso-width-relative:margin;mso-height-relative:margin" stroked="f">
          <v:textbox style="mso-next-textbox:#_x0000_s1025">
            <w:txbxContent>
              <w:p w:rsidR="00D2484D" w:rsidRDefault="00304665" w:rsidP="00D2484D">
                <w:pPr>
                  <w:rPr>
                    <w:lang w:val="es-ES"/>
                  </w:rPr>
                </w:pPr>
                <w:r>
                  <w:rPr>
                    <w:noProof/>
                  </w:rPr>
                  <w:drawing>
                    <wp:inline distT="0" distB="0" distL="0" distR="0">
                      <wp:extent cx="1075055" cy="534035"/>
                      <wp:effectExtent l="19050" t="0" r="0" b="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sidR="00304665">
      <w:rPr>
        <w:rFonts w:ascii="Segoe UI" w:hAnsi="Segoe UI" w:cs="Segoe UI"/>
        <w:b/>
        <w:noProof/>
        <w:sz w:val="16"/>
        <w:szCs w:val="16"/>
        <w:u w:val="single"/>
      </w:rPr>
      <w:drawing>
        <wp:anchor distT="0" distB="0" distL="114300" distR="114300" simplePos="0" relativeHeight="251660288"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2"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00304665" w:rsidRPr="00470DE5">
      <w:rPr>
        <w:rFonts w:ascii="Segoe UI" w:hAnsi="Segoe UI" w:cs="Segoe UI"/>
        <w:b/>
        <w:sz w:val="25"/>
        <w:szCs w:val="25"/>
      </w:rPr>
      <w:t>INSTITUTO ELECTORAL DEL ESTADO DE CAMPECHE</w:t>
    </w:r>
  </w:p>
  <w:p w:rsidR="00D2484D" w:rsidRDefault="00F9257A" w:rsidP="00CE7F6A">
    <w:pPr>
      <w:pStyle w:val="Encabezado"/>
      <w:tabs>
        <w:tab w:val="clear" w:pos="4419"/>
        <w:tab w:val="clear" w:pos="8838"/>
      </w:tabs>
      <w:ind w:left="851" w:right="709"/>
      <w:jc w:val="center"/>
      <w:rPr>
        <w:rFonts w:ascii="Segoe UI" w:hAnsi="Segoe UI" w:cs="Segoe UI"/>
        <w:sz w:val="16"/>
        <w:szCs w:val="16"/>
      </w:rPr>
    </w:pPr>
  </w:p>
  <w:p w:rsidR="00CE7F6A" w:rsidRDefault="00F9257A" w:rsidP="00CE7F6A">
    <w:pPr>
      <w:pStyle w:val="Encabezado"/>
      <w:tabs>
        <w:tab w:val="clear" w:pos="4419"/>
        <w:tab w:val="clear" w:pos="8838"/>
      </w:tabs>
      <w:ind w:left="851" w:right="709"/>
      <w:jc w:val="center"/>
      <w:rPr>
        <w:rFonts w:ascii="Segoe UI" w:hAnsi="Segoe UI" w:cs="Segoe UI"/>
        <w:sz w:val="16"/>
        <w:szCs w:val="16"/>
      </w:rPr>
    </w:pPr>
  </w:p>
  <w:p w:rsidR="00250DAB" w:rsidRPr="00D2484D" w:rsidRDefault="00F0275C" w:rsidP="00D2484D">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6" type="#_x0000_t32" style="position:absolute;margin-left:117.5pt;margin-top:5.9pt;width:335.7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250DAB" w:rsidRDefault="00304665" w:rsidP="00250DAB">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EE5B03" w:rsidRDefault="00304665" w:rsidP="00250DAB">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F9257A" w:rsidP="00250DAB">
    <w:pPr>
      <w:spacing w:after="0" w:line="240" w:lineRule="auto"/>
      <w:jc w:val="center"/>
      <w:rPr>
        <w:rFonts w:ascii="Futura Lt BT" w:hAnsi="Futura Lt BT"/>
        <w:b/>
        <w:color w:val="000000" w:themeColor="text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2050"/>
    <o:shapelayout v:ext="edit">
      <o:idmap v:ext="edit" data="1"/>
      <o:rules v:ext="edit">
        <o:r id="V:Rule2" type="connector" idref="#_x0000_s1026"/>
      </o:rules>
    </o:shapelayout>
  </w:hdrShapeDefaults>
  <w:footnotePr>
    <w:footnote w:id="-1"/>
    <w:footnote w:id="0"/>
  </w:footnotePr>
  <w:endnotePr>
    <w:endnote w:id="-1"/>
    <w:endnote w:id="0"/>
  </w:endnotePr>
  <w:compat/>
  <w:rsids>
    <w:rsidRoot w:val="00BB0F61"/>
    <w:rsid w:val="001B0A04"/>
    <w:rsid w:val="00304665"/>
    <w:rsid w:val="006E0D4E"/>
    <w:rsid w:val="00AF2F80"/>
    <w:rsid w:val="00B61719"/>
    <w:rsid w:val="00BA0A4D"/>
    <w:rsid w:val="00BB0F61"/>
    <w:rsid w:val="00CC30C0"/>
    <w:rsid w:val="00F0275C"/>
    <w:rsid w:val="00F9257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F61"/>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0F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F61"/>
    <w:rPr>
      <w:rFonts w:eastAsiaTheme="minorEastAsia"/>
      <w:lang w:eastAsia="es-MX"/>
    </w:rPr>
  </w:style>
  <w:style w:type="paragraph" w:styleId="Piedepgina">
    <w:name w:val="footer"/>
    <w:basedOn w:val="Normal"/>
    <w:link w:val="PiedepginaCar"/>
    <w:uiPriority w:val="99"/>
    <w:unhideWhenUsed/>
    <w:rsid w:val="00BB0F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F61"/>
    <w:rPr>
      <w:rFonts w:eastAsiaTheme="minorEastAsia"/>
      <w:lang w:eastAsia="es-MX"/>
    </w:rPr>
  </w:style>
  <w:style w:type="character" w:customStyle="1" w:styleId="FontStyle17">
    <w:name w:val="Font Style17"/>
    <w:basedOn w:val="Fuentedeprrafopredeter"/>
    <w:uiPriority w:val="99"/>
    <w:rsid w:val="00BB0F61"/>
    <w:rPr>
      <w:rFonts w:ascii="Times New Roman" w:hAnsi="Times New Roman" w:cs="Times New Roman"/>
      <w:sz w:val="22"/>
      <w:szCs w:val="22"/>
    </w:rPr>
  </w:style>
  <w:style w:type="character" w:styleId="Textoennegrita">
    <w:name w:val="Strong"/>
    <w:basedOn w:val="Fuentedeprrafopredeter"/>
    <w:uiPriority w:val="22"/>
    <w:qFormat/>
    <w:rsid w:val="00BB0F61"/>
    <w:rPr>
      <w:b/>
      <w:bCs/>
    </w:rPr>
  </w:style>
  <w:style w:type="paragraph" w:styleId="Textodeglobo">
    <w:name w:val="Balloon Text"/>
    <w:basedOn w:val="Normal"/>
    <w:link w:val="TextodegloboCar"/>
    <w:uiPriority w:val="99"/>
    <w:semiHidden/>
    <w:unhideWhenUsed/>
    <w:rsid w:val="00BB0F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0F61"/>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879</Words>
  <Characters>4837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dc:creator>
  <cp:lastModifiedBy>meberzun</cp:lastModifiedBy>
  <cp:revision>5</cp:revision>
  <cp:lastPrinted>2020-09-30T16:36:00Z</cp:lastPrinted>
  <dcterms:created xsi:type="dcterms:W3CDTF">2020-09-30T14:38:00Z</dcterms:created>
  <dcterms:modified xsi:type="dcterms:W3CDTF">2020-09-30T16:36:00Z</dcterms:modified>
</cp:coreProperties>
</file>