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0E" w:rsidRDefault="004D7C0E" w:rsidP="004D7C0E">
      <w:pPr>
        <w:ind w:right="360"/>
        <w:jc w:val="center"/>
        <w:rPr>
          <w:rFonts w:ascii="Arial" w:hAnsi="Arial" w:cs="Arial"/>
          <w:b/>
        </w:rPr>
      </w:pPr>
      <w:r w:rsidRPr="00CB39B8">
        <w:rPr>
          <w:rFonts w:ascii="Arial" w:hAnsi="Arial" w:cs="Arial"/>
          <w:b/>
        </w:rPr>
        <w:t xml:space="preserve">MINUTA </w:t>
      </w:r>
      <w:r>
        <w:rPr>
          <w:rFonts w:ascii="Arial" w:hAnsi="Arial" w:cs="Arial"/>
          <w:b/>
        </w:rPr>
        <w:t>NÚMERO MIN-IEEC-CT-11/2017</w:t>
      </w:r>
    </w:p>
    <w:p w:rsidR="004D7C0E" w:rsidRPr="00D63130" w:rsidRDefault="004D7C0E" w:rsidP="004D7C0E">
      <w:pPr>
        <w:jc w:val="center"/>
        <w:rPr>
          <w:rFonts w:ascii="Arial" w:hAnsi="Arial" w:cs="Arial"/>
          <w:b/>
          <w:szCs w:val="24"/>
        </w:rPr>
      </w:pPr>
      <w:r>
        <w:rPr>
          <w:rFonts w:ascii="Arial" w:hAnsi="Arial" w:cs="Arial"/>
          <w:b/>
          <w:szCs w:val="24"/>
        </w:rPr>
        <w:t>SESIÓN EXTRAORDINARIA</w:t>
      </w:r>
    </w:p>
    <w:p w:rsidR="004D7C0E" w:rsidRDefault="004D7C0E" w:rsidP="004D7C0E">
      <w:pPr>
        <w:spacing w:after="0" w:line="240" w:lineRule="auto"/>
        <w:ind w:left="851" w:right="993"/>
        <w:jc w:val="both"/>
        <w:rPr>
          <w:rFonts w:ascii="Arial" w:hAnsi="Arial" w:cs="Arial"/>
        </w:rPr>
      </w:pPr>
      <w:r w:rsidRPr="00A9362B">
        <w:rPr>
          <w:rFonts w:ascii="Arial" w:hAnsi="Arial" w:cs="Arial"/>
        </w:rPr>
        <w:t>En la ciudad de San Francisco de C</w:t>
      </w:r>
      <w:r>
        <w:rPr>
          <w:rFonts w:ascii="Arial" w:hAnsi="Arial" w:cs="Arial"/>
        </w:rPr>
        <w:t>ampeche, Campeche, siendo las 12:00 horas (doce</w:t>
      </w:r>
      <w:r w:rsidRPr="00A9362B">
        <w:rPr>
          <w:rFonts w:ascii="Arial" w:hAnsi="Arial" w:cs="Arial"/>
        </w:rPr>
        <w:t xml:space="preserve"> h</w:t>
      </w:r>
      <w:r>
        <w:rPr>
          <w:rFonts w:ascii="Arial" w:hAnsi="Arial" w:cs="Arial"/>
        </w:rPr>
        <w:t>oras) del día jueves 5 de octubre</w:t>
      </w:r>
      <w:r w:rsidRPr="00A9362B">
        <w:rPr>
          <w:rFonts w:ascii="Arial" w:hAnsi="Arial" w:cs="Arial"/>
        </w:rPr>
        <w:t xml:space="preserve">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Pr>
          <w:rStyle w:val="FontStyle17"/>
          <w:rFonts w:ascii="Arial" w:hAnsi="Arial" w:cs="Arial"/>
          <w:b/>
          <w:i/>
          <w:lang w:eastAsia="es-ES_tradnl"/>
        </w:rPr>
        <w:t>sesión extra</w:t>
      </w:r>
      <w:r w:rsidRPr="00A9362B">
        <w:rPr>
          <w:rStyle w:val="FontStyle17"/>
          <w:rFonts w:ascii="Arial" w:hAnsi="Arial" w:cs="Arial"/>
          <w:b/>
          <w:i/>
          <w:lang w:eastAsia="es-ES_tradnl"/>
        </w:rPr>
        <w:t>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w:t>
      </w:r>
      <w:r>
        <w:rPr>
          <w:rFonts w:ascii="Arial" w:hAnsi="Arial" w:cs="Arial"/>
        </w:rPr>
        <w:t xml:space="preserve">  </w:t>
      </w:r>
      <w:proofErr w:type="spellStart"/>
      <w:r>
        <w:rPr>
          <w:rFonts w:ascii="Arial" w:hAnsi="Arial" w:cs="Arial"/>
        </w:rPr>
        <w:t>Madén</w:t>
      </w:r>
      <w:proofErr w:type="spellEnd"/>
      <w:r>
        <w:rPr>
          <w:rFonts w:ascii="Arial" w:hAnsi="Arial" w:cs="Arial"/>
        </w:rPr>
        <w:t xml:space="preserve"> </w:t>
      </w:r>
      <w:proofErr w:type="spellStart"/>
      <w:r>
        <w:rPr>
          <w:rFonts w:ascii="Arial" w:hAnsi="Arial" w:cs="Arial"/>
        </w:rPr>
        <w:t>Nefertiti</w:t>
      </w:r>
      <w:proofErr w:type="spellEnd"/>
      <w:r>
        <w:rPr>
          <w:rFonts w:ascii="Arial" w:hAnsi="Arial" w:cs="Arial"/>
        </w:rPr>
        <w:t xml:space="preserve"> Pérez Juárez y Susana Candelaria </w:t>
      </w:r>
      <w:proofErr w:type="spellStart"/>
      <w:r>
        <w:rPr>
          <w:rFonts w:ascii="Arial" w:hAnsi="Arial" w:cs="Arial"/>
        </w:rPr>
        <w:t>Pech</w:t>
      </w:r>
      <w:proofErr w:type="spellEnd"/>
      <w:r>
        <w:rPr>
          <w:rFonts w:ascii="Arial" w:hAnsi="Arial" w:cs="Arial"/>
        </w:rPr>
        <w:t xml:space="preserve"> Campos</w:t>
      </w:r>
      <w:r w:rsidRPr="00A9362B">
        <w:rPr>
          <w:rFonts w:ascii="Arial" w:hAnsi="Arial" w:cs="Arial"/>
        </w:rPr>
        <w:t xml:space="preserve">,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sidR="00944B40">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bCs/>
        </w:rPr>
        <w:t xml:space="preserve">. </w:t>
      </w:r>
      <w:r w:rsidRPr="00A9362B">
        <w:rPr>
          <w:rFonts w:ascii="Arial" w:hAnsi="Arial" w:cs="Arial"/>
        </w:rPr>
        <w:t>Acto seguido el Presidente del Comité de Transparencia hizo del conocimiento de los asistente</w:t>
      </w:r>
      <w:r>
        <w:rPr>
          <w:rFonts w:ascii="Arial" w:hAnsi="Arial" w:cs="Arial"/>
        </w:rPr>
        <w:t>s a esta reunión, el siguiente</w:t>
      </w:r>
      <w:proofErr w:type="gramStart"/>
      <w:r>
        <w:rPr>
          <w:rFonts w:ascii="Arial" w:hAnsi="Arial" w:cs="Arial"/>
        </w:rPr>
        <w:t>:</w:t>
      </w:r>
      <w:r w:rsidRPr="00A9362B">
        <w:rPr>
          <w:rFonts w:ascii="Arial" w:hAnsi="Arial" w:cs="Arial"/>
        </w:rPr>
        <w:t>-</w:t>
      </w:r>
      <w:r>
        <w:rPr>
          <w:rFonts w:ascii="Arial" w:hAnsi="Arial" w:cs="Arial"/>
        </w:rPr>
        <w:t>-----------------------------------------------------------------------------------------------------------------</w:t>
      </w:r>
      <w:proofErr w:type="gramEnd"/>
    </w:p>
    <w:p w:rsidR="004D7C0E" w:rsidRPr="00A9362B" w:rsidRDefault="004D7C0E" w:rsidP="004D7C0E">
      <w:pPr>
        <w:spacing w:after="0" w:line="240" w:lineRule="auto"/>
        <w:ind w:left="851" w:right="993"/>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p>
    <w:p w:rsidR="004D7C0E" w:rsidRPr="00A9362B" w:rsidRDefault="004D7C0E" w:rsidP="004D7C0E">
      <w:pPr>
        <w:spacing w:after="0" w:line="240" w:lineRule="auto"/>
        <w:ind w:left="851" w:right="993"/>
        <w:jc w:val="both"/>
        <w:rPr>
          <w:rFonts w:ascii="Arial" w:hAnsi="Arial" w:cs="Arial"/>
        </w:rPr>
      </w:pPr>
      <w:r w:rsidRPr="00A9362B">
        <w:rPr>
          <w:rFonts w:ascii="Arial" w:hAnsi="Arial" w:cs="Arial"/>
        </w:rPr>
        <w:t>1. Lista de asistencia.----------------------------------------------------------------------------------------</w:t>
      </w:r>
      <w:r>
        <w:rPr>
          <w:rFonts w:ascii="Arial" w:hAnsi="Arial" w:cs="Arial"/>
        </w:rPr>
        <w:t>----------</w:t>
      </w:r>
    </w:p>
    <w:p w:rsidR="004D7C0E" w:rsidRDefault="004D7C0E" w:rsidP="004D7C0E">
      <w:pPr>
        <w:spacing w:after="0" w:line="240" w:lineRule="auto"/>
        <w:ind w:left="851" w:right="993"/>
        <w:jc w:val="both"/>
        <w:rPr>
          <w:rFonts w:ascii="Arial" w:hAnsi="Arial" w:cs="Arial"/>
        </w:rPr>
      </w:pPr>
      <w:r>
        <w:rPr>
          <w:rFonts w:ascii="Arial" w:hAnsi="Arial" w:cs="Arial"/>
        </w:rPr>
        <w:t>2. Dar a conocer el Acuerdo CG/28/2017 del Consejo General del Instituto Electoral del Estado de Campeche, por el que se integran las Comisiones del Consejo General en virtud de la renovación parcial de los Consejeros Electorales.----------------------------------------------------------</w:t>
      </w:r>
    </w:p>
    <w:p w:rsidR="004D7C0E" w:rsidRDefault="004D7C0E" w:rsidP="004D7C0E">
      <w:pPr>
        <w:spacing w:after="0" w:line="240" w:lineRule="auto"/>
        <w:ind w:left="851" w:right="993"/>
        <w:jc w:val="both"/>
        <w:rPr>
          <w:rFonts w:ascii="Arial" w:hAnsi="Arial" w:cs="Arial"/>
        </w:rPr>
      </w:pPr>
      <w:r>
        <w:rPr>
          <w:rFonts w:ascii="Arial" w:hAnsi="Arial" w:cs="Arial"/>
        </w:rPr>
        <w:t>3. Lectura y aprobación, en su caso, del Tercer Informe Trimestral de Actividades 2017, que presentará la Unidad de Transparencia ante el Consejo General.-----------------------------------------</w:t>
      </w:r>
    </w:p>
    <w:p w:rsidR="004D7C0E" w:rsidRDefault="004D7C0E" w:rsidP="004D7C0E">
      <w:pPr>
        <w:spacing w:after="0" w:line="240" w:lineRule="auto"/>
        <w:ind w:left="851" w:right="993"/>
        <w:jc w:val="both"/>
        <w:rPr>
          <w:rFonts w:ascii="Arial" w:hAnsi="Arial" w:cs="Arial"/>
        </w:rPr>
      </w:pPr>
      <w:r>
        <w:rPr>
          <w:rFonts w:ascii="Arial" w:hAnsi="Arial" w:cs="Arial"/>
        </w:rPr>
        <w:t>4. Dar cuenta del estado que guardan las actividades y tareas asignadas a la Unidad de Transparencia.-----------------------------------------------------------------------------------------------------------</w:t>
      </w:r>
      <w:r w:rsidRPr="00A9362B">
        <w:rPr>
          <w:rFonts w:ascii="Arial" w:hAnsi="Arial" w:cs="Arial"/>
        </w:rPr>
        <w:t xml:space="preserve"> </w:t>
      </w:r>
    </w:p>
    <w:p w:rsidR="004D7C0E" w:rsidRPr="00A9362B" w:rsidRDefault="004D7C0E" w:rsidP="004D7C0E">
      <w:pPr>
        <w:spacing w:after="0" w:line="240" w:lineRule="auto"/>
        <w:ind w:left="851" w:right="993"/>
        <w:jc w:val="both"/>
        <w:rPr>
          <w:rFonts w:ascii="Arial" w:hAnsi="Arial" w:cs="Arial"/>
        </w:rPr>
      </w:pPr>
      <w:r>
        <w:rPr>
          <w:rFonts w:ascii="Arial" w:hAnsi="Arial" w:cs="Arial"/>
        </w:rPr>
        <w:t xml:space="preserve">5. </w:t>
      </w:r>
      <w:r w:rsidRPr="00A9362B">
        <w:rPr>
          <w:rFonts w:ascii="Arial" w:hAnsi="Arial" w:cs="Arial"/>
        </w:rPr>
        <w:t>Clausura.----------------------------------------------------------------------------------------------------</w:t>
      </w:r>
      <w:r>
        <w:rPr>
          <w:rFonts w:ascii="Arial" w:hAnsi="Arial" w:cs="Arial"/>
        </w:rPr>
        <w:t>-----------</w:t>
      </w:r>
    </w:p>
    <w:p w:rsidR="004D7C0E" w:rsidRPr="00A9362B" w:rsidRDefault="004D7C0E" w:rsidP="004D7C0E">
      <w:pPr>
        <w:spacing w:after="0" w:line="240" w:lineRule="auto"/>
        <w:ind w:left="851" w:right="993"/>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p>
    <w:p w:rsidR="00236F2E" w:rsidRDefault="004D7C0E" w:rsidP="00891701">
      <w:pPr>
        <w:spacing w:after="0" w:line="240" w:lineRule="auto"/>
        <w:ind w:left="851" w:right="993"/>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 el Presidente del Comité procedió a agradecer a los integrantes del Comité d</w:t>
      </w:r>
      <w:r>
        <w:rPr>
          <w:rFonts w:ascii="Arial" w:hAnsi="Arial" w:cs="Arial"/>
        </w:rPr>
        <w:t xml:space="preserve">e Transparencia por asistir a </w:t>
      </w:r>
      <w:r w:rsidRPr="00A9362B">
        <w:rPr>
          <w:rFonts w:ascii="Arial" w:hAnsi="Arial" w:cs="Arial"/>
        </w:rPr>
        <w:t>esta sesión en donde s</w:t>
      </w:r>
      <w:r>
        <w:rPr>
          <w:rFonts w:ascii="Arial" w:hAnsi="Arial" w:cs="Arial"/>
        </w:rPr>
        <w:t>e les convocó</w:t>
      </w:r>
      <w:r w:rsidR="00DF2207">
        <w:rPr>
          <w:rFonts w:ascii="Arial" w:hAnsi="Arial" w:cs="Arial"/>
        </w:rPr>
        <w:t>, entre otras cosas,</w:t>
      </w:r>
      <w:r>
        <w:rPr>
          <w:rFonts w:ascii="Arial" w:hAnsi="Arial" w:cs="Arial"/>
        </w:rPr>
        <w:t xml:space="preserve"> para </w:t>
      </w:r>
      <w:r w:rsidR="00236F2E">
        <w:rPr>
          <w:rFonts w:ascii="Arial" w:hAnsi="Arial" w:cs="Arial"/>
        </w:rPr>
        <w:t xml:space="preserve">realizar el acto protocolario para dar cumplimiento al Acuerdo CG/28/2017 del Consejo General del Instituto Electoral del </w:t>
      </w:r>
      <w:r w:rsidR="00B67DB9">
        <w:rPr>
          <w:rFonts w:ascii="Arial" w:hAnsi="Arial" w:cs="Arial"/>
        </w:rPr>
        <w:t xml:space="preserve">Estado de Campeche intitulado </w:t>
      </w:r>
      <w:r w:rsidR="00B67DB9" w:rsidRPr="00B67DB9">
        <w:rPr>
          <w:rFonts w:ascii="Arial" w:hAnsi="Arial" w:cs="Arial"/>
        </w:rPr>
        <w:t>“ACUERDO DEL CONSEJO GENERAL DEL INSTITUTO ELECTORAL DEL ESTADO DE CAMPECHE, POR EL QUE SE INTEGRAN LAS COMISIONES DEL CONSEJO GENERAL EN VIRTUD DE LA RENOVACIÓN PARCIAL DE LOS CONSEJEROS ELECTORALES</w:t>
      </w:r>
      <w:r w:rsidR="00B67DB9">
        <w:rPr>
          <w:rFonts w:ascii="Arial" w:hAnsi="Arial" w:cs="Arial"/>
        </w:rPr>
        <w:t>” aprobado el día 2 de octubre del presente año.</w:t>
      </w:r>
      <w:r w:rsidR="00DF2207">
        <w:rPr>
          <w:rFonts w:ascii="Arial" w:hAnsi="Arial" w:cs="Arial"/>
        </w:rPr>
        <w:t xml:space="preserve"> En consecuencia, el Comité </w:t>
      </w:r>
      <w:r w:rsidR="00DF2207">
        <w:rPr>
          <w:rFonts w:ascii="Arial" w:hAnsi="Arial" w:cs="Arial"/>
        </w:rPr>
        <w:lastRenderedPageBreak/>
        <w:t xml:space="preserve">de Transparencia </w:t>
      </w:r>
      <w:r w:rsidR="00944B40">
        <w:rPr>
          <w:rFonts w:ascii="Arial" w:hAnsi="Arial" w:cs="Arial"/>
        </w:rPr>
        <w:t xml:space="preserve"> de este sujeto obligado </w:t>
      </w:r>
      <w:r w:rsidR="00BA565A">
        <w:rPr>
          <w:rFonts w:ascii="Arial" w:hAnsi="Arial" w:cs="Arial"/>
        </w:rPr>
        <w:t>queda integrado por los consejeros e</w:t>
      </w:r>
      <w:r w:rsidR="00DF2207">
        <w:rPr>
          <w:rFonts w:ascii="Arial" w:hAnsi="Arial" w:cs="Arial"/>
        </w:rPr>
        <w:t>lectorales Francisco Javier Ac Ordoñez</w:t>
      </w:r>
      <w:r w:rsidR="00BA565A">
        <w:rPr>
          <w:rFonts w:ascii="Arial" w:hAnsi="Arial" w:cs="Arial"/>
        </w:rPr>
        <w:t xml:space="preserve">, </w:t>
      </w:r>
      <w:proofErr w:type="spellStart"/>
      <w:r w:rsidR="00BA565A">
        <w:rPr>
          <w:rFonts w:ascii="Arial" w:hAnsi="Arial" w:cs="Arial"/>
        </w:rPr>
        <w:t>Madé</w:t>
      </w:r>
      <w:r w:rsidR="00DF2207">
        <w:rPr>
          <w:rFonts w:ascii="Arial" w:hAnsi="Arial" w:cs="Arial"/>
        </w:rPr>
        <w:t>n</w:t>
      </w:r>
      <w:proofErr w:type="spellEnd"/>
      <w:r w:rsidR="00DF2207">
        <w:rPr>
          <w:rFonts w:ascii="Arial" w:hAnsi="Arial" w:cs="Arial"/>
        </w:rPr>
        <w:t xml:space="preserve"> </w:t>
      </w:r>
      <w:proofErr w:type="spellStart"/>
      <w:r w:rsidR="00DF2207">
        <w:rPr>
          <w:rFonts w:ascii="Arial" w:hAnsi="Arial" w:cs="Arial"/>
        </w:rPr>
        <w:t>Nefertiti</w:t>
      </w:r>
      <w:proofErr w:type="spellEnd"/>
      <w:r w:rsidR="00DF2207">
        <w:rPr>
          <w:rFonts w:ascii="Arial" w:hAnsi="Arial" w:cs="Arial"/>
        </w:rPr>
        <w:t xml:space="preserve"> Pérez Juárez</w:t>
      </w:r>
      <w:r w:rsidR="00BA565A">
        <w:rPr>
          <w:rFonts w:ascii="Arial" w:hAnsi="Arial" w:cs="Arial"/>
        </w:rPr>
        <w:t xml:space="preserve"> y Susana Candelaria </w:t>
      </w:r>
      <w:proofErr w:type="spellStart"/>
      <w:r w:rsidR="00BA565A">
        <w:rPr>
          <w:rFonts w:ascii="Arial" w:hAnsi="Arial" w:cs="Arial"/>
        </w:rPr>
        <w:t>Pech</w:t>
      </w:r>
      <w:proofErr w:type="spellEnd"/>
      <w:r w:rsidR="00BA565A">
        <w:rPr>
          <w:rFonts w:ascii="Arial" w:hAnsi="Arial" w:cs="Arial"/>
        </w:rPr>
        <w:t xml:space="preserve"> Campos, fungiendo como Presidente de este Comité el primero de los nombrados.---------------</w:t>
      </w:r>
      <w:r w:rsidR="00944B40">
        <w:rPr>
          <w:rFonts w:ascii="Arial" w:hAnsi="Arial" w:cs="Arial"/>
        </w:rPr>
        <w:t>--</w:t>
      </w:r>
    </w:p>
    <w:p w:rsidR="003748E3" w:rsidRDefault="00BA565A" w:rsidP="003748E3">
      <w:pPr>
        <w:spacing w:after="0" w:line="240" w:lineRule="auto"/>
        <w:ind w:left="851" w:right="992"/>
        <w:jc w:val="both"/>
        <w:rPr>
          <w:rFonts w:ascii="Arial" w:hAnsi="Arial" w:cs="Arial"/>
        </w:rPr>
      </w:pPr>
      <w:r w:rsidRPr="00095888">
        <w:rPr>
          <w:rFonts w:ascii="Arial" w:hAnsi="Arial" w:cs="Arial"/>
        </w:rPr>
        <w:t xml:space="preserve">Seguidamente como </w:t>
      </w:r>
      <w:r w:rsidRPr="00095888">
        <w:rPr>
          <w:rFonts w:ascii="Arial" w:hAnsi="Arial" w:cs="Arial"/>
          <w:b/>
        </w:rPr>
        <w:t xml:space="preserve">PUNTO NÚMERO TRES </w:t>
      </w:r>
      <w:r w:rsidRPr="00095888">
        <w:rPr>
          <w:rFonts w:ascii="Arial" w:hAnsi="Arial" w:cs="Arial"/>
        </w:rPr>
        <w:t xml:space="preserve">del orden del día se encuentra la lectura y aprobación, en su caso, del Tercer Informe Trimestral de Actividades 2017, que presentará la Unidad de Transparencia ante el Consejo General, </w:t>
      </w:r>
      <w:r w:rsidR="00944B40">
        <w:rPr>
          <w:rFonts w:ascii="Arial" w:hAnsi="Arial" w:cs="Arial"/>
        </w:rPr>
        <w:t xml:space="preserve">por lo que se comunicó a los integrantes de su contenido y </w:t>
      </w:r>
      <w:r w:rsidRPr="00095888">
        <w:rPr>
          <w:rFonts w:ascii="Arial" w:hAnsi="Arial" w:cs="Arial"/>
        </w:rPr>
        <w:t>se destacó que en el periodo comprendido de julio a septiembre s</w:t>
      </w:r>
      <w:r w:rsidR="005E6AA3" w:rsidRPr="00095888">
        <w:rPr>
          <w:rFonts w:ascii="Arial" w:hAnsi="Arial" w:cs="Arial"/>
        </w:rPr>
        <w:t>e</w:t>
      </w:r>
      <w:r w:rsidR="005E6AA3" w:rsidRPr="00095888">
        <w:rPr>
          <w:rFonts w:cs="Arial"/>
        </w:rPr>
        <w:t xml:space="preserve"> </w:t>
      </w:r>
      <w:r w:rsidR="005E6AA3" w:rsidRPr="00095888">
        <w:rPr>
          <w:rFonts w:ascii="Arial" w:hAnsi="Arial" w:cs="Arial"/>
        </w:rPr>
        <w:t>recibieron 26 solicitudes de acceso a la información más 3 solicitudes que se tenían pendientes del período anterior</w:t>
      </w:r>
      <w:r w:rsidR="00944B40">
        <w:rPr>
          <w:rFonts w:ascii="Arial" w:hAnsi="Arial" w:cs="Arial"/>
        </w:rPr>
        <w:t>;</w:t>
      </w:r>
      <w:r w:rsidR="005E6AA3" w:rsidRPr="00095888">
        <w:rPr>
          <w:rFonts w:ascii="Arial" w:hAnsi="Arial" w:cs="Arial"/>
        </w:rPr>
        <w:t xml:space="preserve"> de las cuales 27 fueron resueltas en un promedio de 9 días hábiles; quedando 2 solicitudes que se encuentran pendientes de respuesta a la fecha de la presentación del informe; q</w:t>
      </w:r>
      <w:r w:rsidR="00944B40">
        <w:rPr>
          <w:rFonts w:ascii="Arial" w:hAnsi="Arial" w:cs="Arial"/>
        </w:rPr>
        <w:t>ue en el período que se informa</w:t>
      </w:r>
      <w:r w:rsidR="005E6AA3" w:rsidRPr="00095888">
        <w:rPr>
          <w:rFonts w:ascii="Arial" w:hAnsi="Arial" w:cs="Arial"/>
        </w:rPr>
        <w:t xml:space="preserve"> no se recibió medio de impugnación en contra de las respuestas emitidas por la Unidad de Transparencia a las solicitudes de información pública recibidas. Se mencionó también que en ese período este Comité sesionó en 4 ocasiones para tratar diversos temas y que los integrante</w:t>
      </w:r>
      <w:r w:rsidR="00944B40">
        <w:rPr>
          <w:rFonts w:ascii="Arial" w:hAnsi="Arial" w:cs="Arial"/>
        </w:rPr>
        <w:t>s de la Unidad de Transparencia</w:t>
      </w:r>
      <w:r w:rsidR="005E6AA3" w:rsidRPr="00095888">
        <w:rPr>
          <w:rFonts w:ascii="Arial" w:hAnsi="Arial" w:cs="Arial"/>
        </w:rPr>
        <w:t xml:space="preserve"> asistieron a 9 eventos relacionados con la capacitación en materia de ed</w:t>
      </w:r>
      <w:r w:rsidR="00944B40">
        <w:rPr>
          <w:rFonts w:ascii="Arial" w:hAnsi="Arial" w:cs="Arial"/>
        </w:rPr>
        <w:t>ucación cívica, transparencia, Gobierno A</w:t>
      </w:r>
      <w:r w:rsidR="005E6AA3" w:rsidRPr="00095888">
        <w:rPr>
          <w:rFonts w:ascii="Arial" w:hAnsi="Arial" w:cs="Arial"/>
        </w:rPr>
        <w:t>bierto y protección de datos personales y archivos públicos</w:t>
      </w:r>
      <w:r w:rsidR="003748E3">
        <w:rPr>
          <w:rFonts w:ascii="Arial" w:hAnsi="Arial" w:cs="Arial"/>
        </w:rPr>
        <w:t xml:space="preserve"> convocados por la COTAIPEC</w:t>
      </w:r>
      <w:r w:rsidR="005E6AA3" w:rsidRPr="00095888">
        <w:rPr>
          <w:rFonts w:ascii="Arial" w:hAnsi="Arial" w:cs="Arial"/>
        </w:rPr>
        <w:t xml:space="preserve">. </w:t>
      </w:r>
      <w:r w:rsidR="005E6AA3" w:rsidRPr="00095888">
        <w:rPr>
          <w:rFonts w:ascii="Arial" w:hAnsi="Arial" w:cs="Arial"/>
          <w:lang w:val="es-ES"/>
        </w:rPr>
        <w:t xml:space="preserve">Que durante el periodo que se informa con la finalidad de dar cumplimento a las Políticas y Programas 2017 concernientes a esta Unidad de Transparencia se desarrolló una acción institucional de Gobierno Abierto </w:t>
      </w:r>
      <w:r w:rsidR="003748E3">
        <w:rPr>
          <w:rFonts w:ascii="Arial" w:hAnsi="Arial" w:cs="Arial"/>
          <w:lang w:val="es-ES"/>
        </w:rPr>
        <w:t xml:space="preserve">a modo </w:t>
      </w:r>
      <w:r w:rsidR="005E6AA3" w:rsidRPr="00095888">
        <w:rPr>
          <w:rFonts w:ascii="Arial" w:hAnsi="Arial" w:cs="Arial"/>
          <w:lang w:val="es-ES"/>
        </w:rPr>
        <w:t>de una encuesta que fue dirigida a la ciudadanía, esto es una pregunta c</w:t>
      </w:r>
      <w:r w:rsidR="003748E3">
        <w:rPr>
          <w:rFonts w:ascii="Arial" w:hAnsi="Arial" w:cs="Arial"/>
          <w:lang w:val="es-ES"/>
        </w:rPr>
        <w:t>on cuatro opciones de respuesta y cuyo resultado se propuso ser incluido en las Políticas y Programas 2018 de la Dirección de Capacitación y Educación Cívica de este Instituto</w:t>
      </w:r>
      <w:r w:rsidR="005E6AA3" w:rsidRPr="00095888">
        <w:rPr>
          <w:rFonts w:ascii="Arial" w:hAnsi="Arial" w:cs="Arial"/>
          <w:lang w:val="es-ES"/>
        </w:rPr>
        <w:t xml:space="preserve">. Que en cuanto al Área Coordinara de Archivos se </w:t>
      </w:r>
      <w:r w:rsidR="00095888" w:rsidRPr="00095888">
        <w:rPr>
          <w:rFonts w:ascii="Arial" w:hAnsi="Arial" w:cs="Arial"/>
        </w:rPr>
        <w:t>actualizaron los instrumentos de control y consulta archivística para el año 2017; se elaboró</w:t>
      </w:r>
      <w:r w:rsidR="003748E3">
        <w:rPr>
          <w:rFonts w:ascii="Arial" w:hAnsi="Arial" w:cs="Arial"/>
        </w:rPr>
        <w:t xml:space="preserve"> y aprobó</w:t>
      </w:r>
      <w:r w:rsidR="00095888" w:rsidRPr="00095888">
        <w:rPr>
          <w:rFonts w:ascii="Arial" w:hAnsi="Arial" w:cs="Arial"/>
        </w:rPr>
        <w:t xml:space="preserve"> el Plan Anual de Desarrollo Archivístico (PADA) 2017 y 2018 y además, se llevó a cabo un curso-taller en materia de archivos como parte de las actividades de capacitación continua para los responsables de cada una de las unidades administrativas, en cumplimiento de lo establecido en los Lineamientos para la Organización y Conservación de Archivos, así como el Acuerdo </w:t>
      </w:r>
      <w:r w:rsidR="003748E3">
        <w:rPr>
          <w:rFonts w:ascii="Arial" w:hAnsi="Arial" w:cs="Arial"/>
        </w:rPr>
        <w:t xml:space="preserve">No. CG14/17 </w:t>
      </w:r>
      <w:r w:rsidR="00095888" w:rsidRPr="00095888">
        <w:rPr>
          <w:rFonts w:ascii="Arial" w:hAnsi="Arial" w:cs="Arial"/>
        </w:rPr>
        <w:t xml:space="preserve">del Consejo </w:t>
      </w:r>
      <w:r w:rsidR="003748E3">
        <w:rPr>
          <w:rFonts w:ascii="Arial" w:hAnsi="Arial" w:cs="Arial"/>
        </w:rPr>
        <w:t>General por el que se implementó</w:t>
      </w:r>
      <w:r w:rsidR="00095888" w:rsidRPr="00095888">
        <w:rPr>
          <w:rFonts w:ascii="Arial" w:hAnsi="Arial" w:cs="Arial"/>
        </w:rPr>
        <w:t xml:space="preserve"> el Sistema Institucional de Archivos y el Grupo Interdisciplinario del Instituto Electoral del Estado de Campeche y ya para concluir se mencionó que la Unidad de Transparencia coordinó esfuerzos con las unidades administrativas de este Instituto Electoral, para la validación y carga posterior de los formatos correspondientes a las 52 obligaciones (43 comunes y 9 específicas) del Sistema de Portales de obligaciones de Transparencia (SIPOT)</w:t>
      </w:r>
      <w:r w:rsidR="00A86A52">
        <w:rPr>
          <w:rFonts w:ascii="Arial" w:hAnsi="Arial" w:cs="Arial"/>
        </w:rPr>
        <w:t>, se pone a consideración a los integrantes del Comité el Tercer Informe Trimestral de Actividades 2017 de la Unidad de Transparencia, se aprobó por unanimidad de votos</w:t>
      </w:r>
      <w:r w:rsidR="00095888" w:rsidRPr="00095888">
        <w:rPr>
          <w:rFonts w:ascii="Arial" w:hAnsi="Arial" w:cs="Arial"/>
        </w:rPr>
        <w:t>.</w:t>
      </w:r>
      <w:r w:rsidR="00A86A52">
        <w:rPr>
          <w:rFonts w:ascii="Arial" w:hAnsi="Arial" w:cs="Arial"/>
        </w:rPr>
        <w:t xml:space="preserve"> --------------------------</w:t>
      </w:r>
      <w:r w:rsidR="003748E3">
        <w:rPr>
          <w:rFonts w:ascii="Arial" w:hAnsi="Arial" w:cs="Arial"/>
        </w:rPr>
        <w:t>--------------------------------------------------------</w:t>
      </w:r>
    </w:p>
    <w:p w:rsidR="003748E3" w:rsidRDefault="003748E3" w:rsidP="003748E3">
      <w:pPr>
        <w:spacing w:after="0" w:line="240" w:lineRule="auto"/>
        <w:ind w:left="851" w:right="992"/>
        <w:jc w:val="both"/>
        <w:rPr>
          <w:rFonts w:ascii="Arial" w:hAnsi="Arial" w:cs="Arial"/>
        </w:rPr>
      </w:pPr>
      <w:r>
        <w:rPr>
          <w:rFonts w:ascii="Arial" w:hAnsi="Arial" w:cs="Arial"/>
        </w:rPr>
        <w:t>C</w:t>
      </w:r>
      <w:r w:rsidR="00A86A52">
        <w:rPr>
          <w:rFonts w:ascii="Arial" w:hAnsi="Arial" w:cs="Arial"/>
        </w:rPr>
        <w:t xml:space="preserve">omo </w:t>
      </w:r>
      <w:r w:rsidR="00A86A52" w:rsidRPr="00A86A52">
        <w:rPr>
          <w:rFonts w:ascii="Arial" w:hAnsi="Arial" w:cs="Arial"/>
          <w:b/>
        </w:rPr>
        <w:t>PUNTO NÚMERO CUATRO</w:t>
      </w:r>
      <w:r w:rsidR="00A86A52">
        <w:rPr>
          <w:rFonts w:ascii="Arial" w:hAnsi="Arial" w:cs="Arial"/>
          <w:b/>
        </w:rPr>
        <w:t xml:space="preserve"> </w:t>
      </w:r>
      <w:r w:rsidR="00A86A52">
        <w:rPr>
          <w:rFonts w:ascii="Arial" w:hAnsi="Arial" w:cs="Arial"/>
        </w:rPr>
        <w:t>se dio cuenta a este Comité del estado que guardan las actividades y tareas asignadas a la Unidad de Transparencia,</w:t>
      </w:r>
      <w:r>
        <w:rPr>
          <w:rFonts w:ascii="Arial" w:hAnsi="Arial" w:cs="Arial"/>
        </w:rPr>
        <w:t xml:space="preserve"> dándose cuenta que todas las tareas y actividades encomendadas a la Unidad de Transparencia se han cumplido en tiempo y forma por sus integrantes</w:t>
      </w:r>
      <w:r w:rsidR="00891701">
        <w:rPr>
          <w:rFonts w:ascii="Arial" w:hAnsi="Arial" w:cs="Arial"/>
        </w:rPr>
        <w:t>.-------------------------------------------</w:t>
      </w:r>
      <w:r>
        <w:rPr>
          <w:rFonts w:ascii="Arial" w:hAnsi="Arial" w:cs="Arial"/>
        </w:rPr>
        <w:t>-------------------------------------------------</w:t>
      </w:r>
    </w:p>
    <w:p w:rsidR="004D7C0E" w:rsidRPr="00891701" w:rsidRDefault="004D7C0E" w:rsidP="003748E3">
      <w:pPr>
        <w:spacing w:after="0" w:line="240" w:lineRule="auto"/>
        <w:ind w:left="851" w:right="992"/>
        <w:jc w:val="both"/>
        <w:rPr>
          <w:rFonts w:ascii="Arial" w:hAnsi="Arial" w:cs="Arial"/>
        </w:rPr>
      </w:pPr>
      <w:r w:rsidRPr="00891701">
        <w:rPr>
          <w:rFonts w:ascii="Arial" w:hAnsi="Arial" w:cs="Arial"/>
        </w:rPr>
        <w:t xml:space="preserve">Finalmente </w:t>
      </w:r>
      <w:r w:rsidRPr="00891701">
        <w:rPr>
          <w:rFonts w:ascii="Arial" w:hAnsi="Arial" w:cs="Arial"/>
          <w:b/>
        </w:rPr>
        <w:t xml:space="preserve">PUNTO NÚMERO CINCO </w:t>
      </w:r>
      <w:r w:rsidRPr="00891701">
        <w:rPr>
          <w:rFonts w:ascii="Arial" w:hAnsi="Arial" w:cs="Arial"/>
        </w:rPr>
        <w:t>del orden del día, se declara clausur</w:t>
      </w:r>
      <w:r w:rsidR="00473359">
        <w:rPr>
          <w:rFonts w:ascii="Arial" w:hAnsi="Arial" w:cs="Arial"/>
        </w:rPr>
        <w:t>ada esta sesión, siendo las trece</w:t>
      </w:r>
      <w:r w:rsidRPr="00891701">
        <w:rPr>
          <w:rFonts w:ascii="Arial" w:hAnsi="Arial" w:cs="Arial"/>
        </w:rPr>
        <w:t xml:space="preserve"> horas con </w:t>
      </w:r>
      <w:r w:rsidR="00473359">
        <w:rPr>
          <w:rFonts w:ascii="Arial" w:hAnsi="Arial" w:cs="Arial"/>
        </w:rPr>
        <w:t>quince</w:t>
      </w:r>
      <w:r w:rsidRPr="00891701">
        <w:rPr>
          <w:rFonts w:ascii="Arial" w:hAnsi="Arial" w:cs="Arial"/>
        </w:rPr>
        <w:t xml:space="preserve"> minutos (</w:t>
      </w:r>
      <w:r w:rsidR="00473359">
        <w:rPr>
          <w:rFonts w:ascii="Arial" w:hAnsi="Arial" w:cs="Arial"/>
        </w:rPr>
        <w:t>13</w:t>
      </w:r>
      <w:r w:rsidRPr="00891701">
        <w:rPr>
          <w:rFonts w:ascii="Arial" w:hAnsi="Arial" w:cs="Arial"/>
        </w:rPr>
        <w:t>:</w:t>
      </w:r>
      <w:r w:rsidR="00473359">
        <w:rPr>
          <w:rFonts w:ascii="Arial" w:hAnsi="Arial" w:cs="Arial"/>
        </w:rPr>
        <w:t>15</w:t>
      </w:r>
      <w:r w:rsidRPr="00891701">
        <w:rPr>
          <w:rFonts w:ascii="Arial" w:hAnsi="Arial" w:cs="Arial"/>
        </w:rPr>
        <w:t xml:space="preserve"> hrs.) del mismo día de su inicio </w:t>
      </w:r>
      <w:r w:rsidR="00236F2E" w:rsidRPr="00891701">
        <w:rPr>
          <w:rFonts w:ascii="Arial" w:hAnsi="Arial" w:cs="Arial"/>
        </w:rPr>
        <w:t>5 de octubre</w:t>
      </w:r>
      <w:r w:rsidRPr="00891701">
        <w:rPr>
          <w:rFonts w:ascii="Arial" w:hAnsi="Arial" w:cs="Arial"/>
        </w:rPr>
        <w:t xml:space="preserve"> del año 2017, firmando al calce los que en ella intervinieron.</w:t>
      </w:r>
    </w:p>
    <w:p w:rsidR="004D7C0E" w:rsidRDefault="004D7C0E" w:rsidP="004D7C0E">
      <w:pPr>
        <w:spacing w:after="0" w:line="240" w:lineRule="auto"/>
        <w:ind w:left="851" w:right="851"/>
        <w:jc w:val="both"/>
        <w:rPr>
          <w:rFonts w:ascii="Arial" w:hAnsi="Arial" w:cs="Arial"/>
        </w:rPr>
      </w:pPr>
    </w:p>
    <w:p w:rsidR="003748E3" w:rsidRDefault="003748E3" w:rsidP="004D7C0E">
      <w:pPr>
        <w:spacing w:after="0" w:line="240" w:lineRule="auto"/>
        <w:ind w:left="851" w:right="851"/>
        <w:jc w:val="both"/>
        <w:rPr>
          <w:rFonts w:ascii="Arial" w:hAnsi="Arial" w:cs="Arial"/>
        </w:rPr>
      </w:pPr>
    </w:p>
    <w:p w:rsidR="003748E3" w:rsidRDefault="003748E3" w:rsidP="004D7C0E">
      <w:pPr>
        <w:spacing w:after="0" w:line="240" w:lineRule="auto"/>
        <w:ind w:left="851" w:right="851"/>
        <w:jc w:val="both"/>
        <w:rPr>
          <w:rFonts w:ascii="Arial" w:hAnsi="Arial" w:cs="Arial"/>
        </w:rPr>
      </w:pPr>
    </w:p>
    <w:p w:rsidR="003748E3" w:rsidRPr="00FB35AA" w:rsidRDefault="003748E3" w:rsidP="004D7C0E">
      <w:pPr>
        <w:spacing w:after="0" w:line="240" w:lineRule="auto"/>
        <w:ind w:left="851" w:right="851"/>
        <w:jc w:val="both"/>
        <w:rPr>
          <w:rFonts w:ascii="Arial" w:hAnsi="Arial" w:cs="Arial"/>
        </w:rPr>
      </w:pPr>
    </w:p>
    <w:p w:rsidR="004D7C0E" w:rsidRPr="00DF0E54" w:rsidRDefault="004D7C0E" w:rsidP="004D7C0E">
      <w:pPr>
        <w:tabs>
          <w:tab w:val="left" w:pos="4695"/>
        </w:tabs>
        <w:jc w:val="center"/>
        <w:rPr>
          <w:rFonts w:ascii="Arial" w:hAnsi="Arial" w:cs="Arial"/>
          <w:b/>
          <w:szCs w:val="24"/>
        </w:rPr>
      </w:pPr>
      <w:r>
        <w:rPr>
          <w:rFonts w:ascii="Arial" w:hAnsi="Arial" w:cs="Arial"/>
          <w:b/>
          <w:szCs w:val="24"/>
        </w:rPr>
        <w:lastRenderedPageBreak/>
        <w:t xml:space="preserve">      </w:t>
      </w:r>
      <w:r w:rsidRPr="00DF0E54">
        <w:rPr>
          <w:rFonts w:ascii="Arial" w:hAnsi="Arial" w:cs="Arial"/>
          <w:b/>
          <w:szCs w:val="24"/>
        </w:rPr>
        <w:t>Comité de Transparencia</w:t>
      </w:r>
    </w:p>
    <w:tbl>
      <w:tblPr>
        <w:tblpPr w:leftFromText="141" w:rightFromText="141" w:vertAnchor="text" w:horzAnchor="margin" w:tblpXSpec="center" w:tblpY="378"/>
        <w:tblW w:w="9476" w:type="dxa"/>
        <w:tblLook w:val="01E0"/>
      </w:tblPr>
      <w:tblGrid>
        <w:gridCol w:w="4919"/>
        <w:gridCol w:w="4557"/>
      </w:tblGrid>
      <w:tr w:rsidR="004D7C0E" w:rsidTr="004D7C0E">
        <w:trPr>
          <w:trHeight w:val="16"/>
        </w:trPr>
        <w:tc>
          <w:tcPr>
            <w:tcW w:w="9476" w:type="dxa"/>
            <w:gridSpan w:val="2"/>
          </w:tcPr>
          <w:p w:rsidR="004D7C0E" w:rsidRDefault="004D7C0E" w:rsidP="007C45E7">
            <w:pPr>
              <w:ind w:right="-342"/>
              <w:contextualSpacing/>
              <w:jc w:val="center"/>
              <w:rPr>
                <w:rStyle w:val="Textoennegrita"/>
              </w:rPr>
            </w:pPr>
            <w:r>
              <w:rPr>
                <w:rStyle w:val="Textoennegrita"/>
                <w:rFonts w:ascii="Segoe UI" w:hAnsi="Segoe UI" w:cs="Segoe UI"/>
                <w:sz w:val="20"/>
              </w:rPr>
              <w:t>_____________________________________________________</w:t>
            </w:r>
          </w:p>
          <w:p w:rsidR="004D7C0E" w:rsidRDefault="004D7C0E" w:rsidP="007C45E7">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4D7C0E" w:rsidRDefault="004D7C0E" w:rsidP="007C45E7">
            <w:pPr>
              <w:spacing w:line="240" w:lineRule="auto"/>
              <w:ind w:right="-108"/>
              <w:contextualSpacing/>
              <w:jc w:val="center"/>
            </w:pPr>
            <w:r>
              <w:rPr>
                <w:rFonts w:ascii="Segoe UI" w:hAnsi="Segoe UI" w:cs="Segoe UI"/>
                <w:b/>
                <w:sz w:val="20"/>
              </w:rPr>
              <w:t>CONSEJERO ELECTORAL Y PRESIDENTE DEL COMITÉ.</w:t>
            </w:r>
          </w:p>
          <w:p w:rsidR="004D7C0E" w:rsidRDefault="004D7C0E" w:rsidP="007C45E7">
            <w:pPr>
              <w:ind w:right="-108"/>
              <w:contextualSpacing/>
              <w:jc w:val="center"/>
              <w:rPr>
                <w:rFonts w:ascii="Segoe UI" w:hAnsi="Segoe UI" w:cs="Segoe UI"/>
                <w:b/>
                <w:bCs/>
                <w:sz w:val="20"/>
              </w:rPr>
            </w:pPr>
          </w:p>
        </w:tc>
      </w:tr>
      <w:tr w:rsidR="004D7C0E" w:rsidTr="004D7C0E">
        <w:trPr>
          <w:trHeight w:val="16"/>
        </w:trPr>
        <w:tc>
          <w:tcPr>
            <w:tcW w:w="4919" w:type="dxa"/>
          </w:tcPr>
          <w:p w:rsidR="004D7C0E" w:rsidRDefault="004D7C0E" w:rsidP="007C45E7">
            <w:pPr>
              <w:ind w:right="-342"/>
              <w:contextualSpacing/>
              <w:rPr>
                <w:rFonts w:ascii="Segoe UI" w:hAnsi="Segoe UI" w:cs="Segoe UI"/>
                <w:b/>
                <w:bCs/>
                <w:sz w:val="20"/>
              </w:rPr>
            </w:pPr>
          </w:p>
          <w:p w:rsidR="004D7C0E" w:rsidRDefault="004D7C0E" w:rsidP="007C45E7">
            <w:pPr>
              <w:ind w:right="-27"/>
              <w:contextualSpacing/>
              <w:rPr>
                <w:rStyle w:val="Textoennegrita"/>
              </w:rPr>
            </w:pPr>
            <w:r>
              <w:rPr>
                <w:rStyle w:val="Textoennegrita"/>
                <w:rFonts w:ascii="Segoe UI" w:hAnsi="Segoe UI" w:cs="Segoe UI"/>
                <w:sz w:val="20"/>
              </w:rPr>
              <w:t>____________________________________________________</w:t>
            </w:r>
          </w:p>
          <w:p w:rsidR="004D7C0E" w:rsidRDefault="004D7C0E" w:rsidP="007C45E7">
            <w:pPr>
              <w:spacing w:after="0"/>
              <w:contextualSpacing/>
              <w:jc w:val="center"/>
            </w:pPr>
            <w:r>
              <w:rPr>
                <w:rStyle w:val="Textoennegrita"/>
                <w:rFonts w:ascii="Segoe UI" w:hAnsi="Segoe UI" w:cs="Segoe UI"/>
                <w:sz w:val="20"/>
                <w:shd w:val="clear" w:color="auto" w:fill="FFFFFF"/>
              </w:rPr>
              <w:t>LIC. MADEN NEFERTITI PÉREZ JUÁREZ,</w:t>
            </w:r>
          </w:p>
          <w:p w:rsidR="004D7C0E" w:rsidRDefault="004D7C0E" w:rsidP="007C45E7">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557" w:type="dxa"/>
          </w:tcPr>
          <w:p w:rsidR="004D7C0E" w:rsidRDefault="004D7C0E" w:rsidP="007C45E7">
            <w:pPr>
              <w:ind w:right="-27"/>
              <w:contextualSpacing/>
              <w:rPr>
                <w:rFonts w:ascii="Segoe UI" w:hAnsi="Segoe UI" w:cs="Segoe UI"/>
                <w:b/>
                <w:sz w:val="20"/>
              </w:rPr>
            </w:pPr>
          </w:p>
          <w:p w:rsidR="004D7C0E" w:rsidRDefault="004D7C0E" w:rsidP="007C45E7">
            <w:pPr>
              <w:ind w:right="-27"/>
              <w:contextualSpacing/>
              <w:rPr>
                <w:rStyle w:val="Textoennegrita"/>
              </w:rPr>
            </w:pPr>
            <w:r>
              <w:rPr>
                <w:rStyle w:val="Textoennegrita"/>
                <w:rFonts w:ascii="Segoe UI" w:hAnsi="Segoe UI" w:cs="Segoe UI"/>
                <w:sz w:val="20"/>
              </w:rPr>
              <w:t>________________________________________________</w:t>
            </w:r>
          </w:p>
          <w:p w:rsidR="004D7C0E" w:rsidRDefault="004D7C0E" w:rsidP="004D7C0E">
            <w:pPr>
              <w:tabs>
                <w:tab w:val="left" w:pos="436"/>
              </w:tabs>
              <w:spacing w:after="0" w:line="240" w:lineRule="auto"/>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 xml:space="preserve">   DRA. SUSANA CANDELARIA PECH CAMPOS,</w:t>
            </w:r>
          </w:p>
          <w:p w:rsidR="004D7C0E" w:rsidRDefault="004D7C0E" w:rsidP="007C45E7">
            <w:pPr>
              <w:spacing w:after="0" w:line="240" w:lineRule="auto"/>
              <w:jc w:val="center"/>
            </w:pPr>
            <w:r>
              <w:rPr>
                <w:rStyle w:val="Textoennegrita"/>
                <w:rFonts w:ascii="Segoe UI" w:hAnsi="Segoe UI" w:cs="Segoe UI"/>
                <w:sz w:val="20"/>
                <w:shd w:val="clear" w:color="auto" w:fill="FFFFFF"/>
              </w:rPr>
              <w:t>CONSEJERA ELECTORAL.</w:t>
            </w:r>
          </w:p>
        </w:tc>
      </w:tr>
      <w:tr w:rsidR="004D7C0E" w:rsidTr="004D7C0E">
        <w:trPr>
          <w:trHeight w:val="16"/>
        </w:trPr>
        <w:tc>
          <w:tcPr>
            <w:tcW w:w="9476" w:type="dxa"/>
            <w:gridSpan w:val="2"/>
          </w:tcPr>
          <w:p w:rsidR="004D7C0E" w:rsidRDefault="004D7C0E" w:rsidP="007C45E7">
            <w:pPr>
              <w:ind w:right="-27"/>
              <w:contextualSpacing/>
              <w:jc w:val="center"/>
              <w:rPr>
                <w:rStyle w:val="Textoennegrita"/>
                <w:rFonts w:ascii="Segoe UI" w:hAnsi="Segoe UI" w:cs="Segoe UI"/>
                <w:sz w:val="20"/>
              </w:rPr>
            </w:pPr>
          </w:p>
          <w:p w:rsidR="004D7C0E" w:rsidRDefault="004D7C0E" w:rsidP="007C45E7">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4D7C0E" w:rsidRDefault="004D7C0E" w:rsidP="007C45E7">
            <w:pPr>
              <w:spacing w:after="0"/>
              <w:jc w:val="center"/>
            </w:pPr>
            <w:r>
              <w:rPr>
                <w:rFonts w:ascii="Segoe UI" w:hAnsi="Segoe UI" w:cs="Segoe UI"/>
                <w:b/>
                <w:sz w:val="20"/>
              </w:rPr>
              <w:t xml:space="preserve"> LIC. MAURICIO EDUARDO BERZUNZA ESPÍNOLA,</w:t>
            </w:r>
          </w:p>
          <w:p w:rsidR="004D7C0E" w:rsidRDefault="004D7C0E" w:rsidP="007C45E7">
            <w:pPr>
              <w:spacing w:after="0"/>
              <w:contextualSpacing/>
              <w:jc w:val="center"/>
              <w:rPr>
                <w:rStyle w:val="Textoennegrita"/>
                <w:bCs w:val="0"/>
              </w:rPr>
            </w:pPr>
            <w:r>
              <w:rPr>
                <w:rFonts w:ascii="Segoe UI" w:hAnsi="Segoe UI" w:cs="Segoe UI"/>
                <w:b/>
                <w:sz w:val="20"/>
              </w:rPr>
              <w:t>SECRETARIO TÉCNICO DEL COMITÉ DE TRANSPARENCIA.</w:t>
            </w:r>
          </w:p>
        </w:tc>
      </w:tr>
    </w:tbl>
    <w:p w:rsidR="004D7C0E" w:rsidRPr="00DF0E54" w:rsidRDefault="004D7C0E" w:rsidP="004D7C0E">
      <w:pPr>
        <w:tabs>
          <w:tab w:val="left" w:pos="4695"/>
        </w:tabs>
        <w:jc w:val="center"/>
        <w:rPr>
          <w:rFonts w:ascii="Arial" w:hAnsi="Arial" w:cs="Arial"/>
          <w:szCs w:val="24"/>
        </w:rPr>
      </w:pPr>
    </w:p>
    <w:p w:rsidR="004D7C0E" w:rsidRPr="00997863" w:rsidRDefault="004D7C0E" w:rsidP="004D7C0E">
      <w:pPr>
        <w:pStyle w:val="Sinespaciado"/>
        <w:jc w:val="both"/>
        <w:rPr>
          <w:rFonts w:ascii="Arial" w:hAnsi="Arial" w:cs="Arial"/>
          <w:szCs w:val="24"/>
          <w:lang w:val="es-ES_tradnl"/>
        </w:rPr>
      </w:pPr>
    </w:p>
    <w:p w:rsidR="004D7C0E" w:rsidRPr="00DF0E54" w:rsidRDefault="004D7C0E" w:rsidP="004D7C0E">
      <w:pPr>
        <w:jc w:val="both"/>
        <w:rPr>
          <w:rFonts w:ascii="Arial" w:hAnsi="Arial" w:cs="Arial"/>
          <w:szCs w:val="24"/>
        </w:rPr>
      </w:pPr>
    </w:p>
    <w:p w:rsidR="004D7C0E" w:rsidRDefault="004D7C0E" w:rsidP="004D7C0E">
      <w:pPr>
        <w:jc w:val="both"/>
      </w:pPr>
    </w:p>
    <w:p w:rsidR="004D7C0E" w:rsidRDefault="004D7C0E" w:rsidP="004D7C0E"/>
    <w:p w:rsidR="004D7C0E" w:rsidRDefault="004D7C0E" w:rsidP="004D7C0E"/>
    <w:p w:rsidR="004D7C0E" w:rsidRDefault="004D7C0E" w:rsidP="004D7C0E">
      <w:pPr>
        <w:ind w:right="360"/>
        <w:jc w:val="center"/>
        <w:rPr>
          <w:rFonts w:ascii="Arial" w:hAnsi="Arial" w:cs="Arial"/>
          <w:b/>
        </w:rPr>
      </w:pPr>
    </w:p>
    <w:p w:rsidR="004D7C0E" w:rsidRDefault="004D7C0E" w:rsidP="004D7C0E">
      <w:pPr>
        <w:ind w:right="360"/>
        <w:jc w:val="center"/>
        <w:rPr>
          <w:rFonts w:ascii="Arial" w:hAnsi="Arial" w:cs="Arial"/>
          <w:b/>
        </w:rPr>
      </w:pPr>
    </w:p>
    <w:p w:rsidR="004D7C0E" w:rsidRDefault="004D7C0E" w:rsidP="004D7C0E"/>
    <w:p w:rsidR="004D7C0E" w:rsidRDefault="004D7C0E" w:rsidP="004D7C0E">
      <w:pPr>
        <w:tabs>
          <w:tab w:val="left" w:pos="6512"/>
        </w:tabs>
      </w:pPr>
      <w:r>
        <w:tab/>
      </w:r>
    </w:p>
    <w:p w:rsidR="004D7C0E" w:rsidRDefault="004D7C0E" w:rsidP="004D7C0E"/>
    <w:p w:rsidR="004D7C0E" w:rsidRDefault="004D7C0E" w:rsidP="004D7C0E"/>
    <w:p w:rsidR="004D7C0E" w:rsidRDefault="004D7C0E" w:rsidP="004D7C0E"/>
    <w:p w:rsidR="004D7C0E" w:rsidRDefault="004D7C0E" w:rsidP="004D7C0E"/>
    <w:p w:rsidR="004D7C0E" w:rsidRDefault="004D7C0E" w:rsidP="004D7C0E"/>
    <w:p w:rsidR="00D04F8F" w:rsidRDefault="00D04F8F"/>
    <w:sectPr w:rsidR="00D04F8F" w:rsidSect="004B1532">
      <w:headerReference w:type="default" r:id="rId7"/>
      <w:footerReference w:type="default" r:id="rId8"/>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3F1" w:rsidRDefault="000453F1" w:rsidP="003D1A33">
      <w:pPr>
        <w:spacing w:after="0" w:line="240" w:lineRule="auto"/>
      </w:pPr>
      <w:r>
        <w:separator/>
      </w:r>
    </w:p>
  </w:endnote>
  <w:endnote w:type="continuationSeparator" w:id="0">
    <w:p w:rsidR="000453F1" w:rsidRDefault="000453F1" w:rsidP="003D1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236F2E"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515885"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515885" w:rsidRPr="00EB18A1">
      <w:rPr>
        <w:rFonts w:ascii="Segoe UI" w:hAnsi="Segoe UI" w:cs="Segoe UI"/>
        <w:sz w:val="16"/>
        <w:szCs w:val="16"/>
      </w:rPr>
      <w:fldChar w:fldCharType="separate"/>
    </w:r>
    <w:r w:rsidR="003748E3">
      <w:rPr>
        <w:rFonts w:ascii="Segoe UI" w:hAnsi="Segoe UI" w:cs="Segoe UI"/>
        <w:noProof/>
        <w:sz w:val="16"/>
        <w:szCs w:val="16"/>
      </w:rPr>
      <w:t>1</w:t>
    </w:r>
    <w:r w:rsidR="00515885"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3748E3" w:rsidRPr="003748E3">
        <w:rPr>
          <w:rFonts w:ascii="Segoe UI" w:hAnsi="Segoe UI" w:cs="Segoe UI"/>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3F1" w:rsidRDefault="000453F1" w:rsidP="003D1A33">
      <w:pPr>
        <w:spacing w:after="0" w:line="240" w:lineRule="auto"/>
      </w:pPr>
      <w:r>
        <w:separator/>
      </w:r>
    </w:p>
  </w:footnote>
  <w:footnote w:type="continuationSeparator" w:id="0">
    <w:p w:rsidR="000453F1" w:rsidRDefault="000453F1" w:rsidP="003D1A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236F2E"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2"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0453F1" w:rsidP="00EE5B03">
    <w:pPr>
      <w:pStyle w:val="Encabezado"/>
      <w:tabs>
        <w:tab w:val="clear" w:pos="8838"/>
        <w:tab w:val="center" w:pos="5670"/>
        <w:tab w:val="left" w:pos="8726"/>
      </w:tabs>
      <w:ind w:left="851" w:right="709"/>
      <w:rPr>
        <w:rFonts w:ascii="Segoe UI" w:hAnsi="Segoe UI" w:cs="Segoe UI"/>
      </w:rPr>
    </w:pPr>
  </w:p>
  <w:p w:rsidR="00250DAB" w:rsidRDefault="000453F1" w:rsidP="00250DAB">
    <w:pPr>
      <w:jc w:val="center"/>
      <w:rPr>
        <w:rFonts w:ascii="Futura Lt BT" w:hAnsi="Futura Lt BT"/>
        <w:b/>
        <w:color w:val="000000" w:themeColor="text1"/>
      </w:rPr>
    </w:pPr>
  </w:p>
  <w:p w:rsidR="00250DAB" w:rsidRDefault="00236F2E"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236F2E"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0453F1" w:rsidP="00250DAB">
    <w:pPr>
      <w:spacing w:after="0" w:line="240" w:lineRule="auto"/>
      <w:jc w:val="center"/>
      <w:rPr>
        <w:rFonts w:ascii="Futura Lt BT" w:hAnsi="Futura Lt BT"/>
        <w:b/>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8636C"/>
    <w:multiLevelType w:val="hybridMultilevel"/>
    <w:tmpl w:val="BF686B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4D7C0E"/>
    <w:rsid w:val="00007994"/>
    <w:rsid w:val="000453F1"/>
    <w:rsid w:val="00095888"/>
    <w:rsid w:val="00236F2E"/>
    <w:rsid w:val="003748E3"/>
    <w:rsid w:val="003D1A33"/>
    <w:rsid w:val="00415A31"/>
    <w:rsid w:val="0042039F"/>
    <w:rsid w:val="004224FE"/>
    <w:rsid w:val="00473359"/>
    <w:rsid w:val="004D7C0E"/>
    <w:rsid w:val="00515885"/>
    <w:rsid w:val="005E6AA3"/>
    <w:rsid w:val="005F2EBE"/>
    <w:rsid w:val="00891701"/>
    <w:rsid w:val="00944B40"/>
    <w:rsid w:val="00A86A52"/>
    <w:rsid w:val="00B67DB9"/>
    <w:rsid w:val="00BA565A"/>
    <w:rsid w:val="00C92312"/>
    <w:rsid w:val="00CF1822"/>
    <w:rsid w:val="00D04F8F"/>
    <w:rsid w:val="00DF220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0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7C0E"/>
    <w:rPr>
      <w:rFonts w:eastAsiaTheme="minorEastAsia"/>
      <w:lang w:eastAsia="es-MX"/>
    </w:rPr>
  </w:style>
  <w:style w:type="paragraph" w:styleId="Piedepgina">
    <w:name w:val="footer"/>
    <w:basedOn w:val="Normal"/>
    <w:link w:val="PiedepginaCar"/>
    <w:uiPriority w:val="99"/>
    <w:unhideWhenUsed/>
    <w:rsid w:val="004D7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7C0E"/>
    <w:rPr>
      <w:rFonts w:eastAsiaTheme="minorEastAsia"/>
      <w:lang w:eastAsia="es-MX"/>
    </w:rPr>
  </w:style>
  <w:style w:type="paragraph" w:styleId="Sinespaciado">
    <w:name w:val="No Spacing"/>
    <w:uiPriority w:val="1"/>
    <w:qFormat/>
    <w:rsid w:val="004D7C0E"/>
    <w:pPr>
      <w:spacing w:after="0" w:line="240" w:lineRule="auto"/>
    </w:pPr>
  </w:style>
  <w:style w:type="character" w:customStyle="1" w:styleId="FontStyle17">
    <w:name w:val="Font Style17"/>
    <w:basedOn w:val="Fuentedeprrafopredeter"/>
    <w:uiPriority w:val="99"/>
    <w:rsid w:val="004D7C0E"/>
    <w:rPr>
      <w:rFonts w:ascii="Times New Roman" w:hAnsi="Times New Roman" w:cs="Times New Roman"/>
      <w:sz w:val="22"/>
      <w:szCs w:val="22"/>
    </w:rPr>
  </w:style>
  <w:style w:type="character" w:styleId="Textoennegrita">
    <w:name w:val="Strong"/>
    <w:basedOn w:val="Fuentedeprrafopredeter"/>
    <w:uiPriority w:val="22"/>
    <w:qFormat/>
    <w:rsid w:val="004D7C0E"/>
    <w:rPr>
      <w:b/>
      <w:bCs/>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4D7C0E"/>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095888"/>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1290</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7</cp:revision>
  <cp:lastPrinted>2017-12-21T21:20:00Z</cp:lastPrinted>
  <dcterms:created xsi:type="dcterms:W3CDTF">2017-12-12T21:35:00Z</dcterms:created>
  <dcterms:modified xsi:type="dcterms:W3CDTF">2018-01-24T17:12:00Z</dcterms:modified>
</cp:coreProperties>
</file>